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52" w:rsidRPr="00922D93" w:rsidRDefault="00A63652" w:rsidP="00A63652">
      <w:pPr>
        <w:spacing w:line="288" w:lineRule="auto"/>
        <w:jc w:val="center"/>
        <w:rPr>
          <w:b/>
          <w:sz w:val="28"/>
          <w:szCs w:val="32"/>
        </w:rPr>
      </w:pPr>
      <w:r w:rsidRPr="00922D93">
        <w:rPr>
          <w:b/>
          <w:sz w:val="28"/>
          <w:szCs w:val="32"/>
        </w:rPr>
        <w:t>НОВООДЕСЬКИЙ ЛІЦЕЙ №2</w:t>
      </w:r>
    </w:p>
    <w:p w:rsidR="00A63652" w:rsidRPr="00922D93" w:rsidRDefault="00A63652" w:rsidP="00A63652">
      <w:pPr>
        <w:spacing w:line="288" w:lineRule="auto"/>
        <w:jc w:val="center"/>
        <w:rPr>
          <w:sz w:val="28"/>
          <w:szCs w:val="32"/>
        </w:rPr>
      </w:pPr>
      <w:r w:rsidRPr="00922D93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63652" w:rsidRPr="00922D93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63652" w:rsidRPr="00922D93" w:rsidRDefault="00A63652" w:rsidP="008168FF">
            <w:pPr>
              <w:spacing w:line="288" w:lineRule="auto"/>
              <w:jc w:val="center"/>
            </w:pPr>
          </w:p>
        </w:tc>
      </w:tr>
    </w:tbl>
    <w:p w:rsidR="0036361E" w:rsidRPr="00922D93" w:rsidRDefault="0036361E" w:rsidP="0036361E">
      <w:pPr>
        <w:spacing w:after="200" w:line="288" w:lineRule="auto"/>
        <w:jc w:val="center"/>
      </w:pPr>
    </w:p>
    <w:p w:rsidR="0036361E" w:rsidRPr="00922D93" w:rsidRDefault="0036361E" w:rsidP="0036361E">
      <w:pPr>
        <w:spacing w:line="288" w:lineRule="auto"/>
      </w:pPr>
      <w:r w:rsidRPr="00922D93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74779019" wp14:editId="29DFFF0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61E" w:rsidRPr="00922D93" w:rsidRDefault="0036361E" w:rsidP="0036361E">
      <w:pPr>
        <w:jc w:val="right"/>
        <w:rPr>
          <w:b/>
          <w:sz w:val="28"/>
          <w:szCs w:val="28"/>
        </w:rPr>
      </w:pPr>
    </w:p>
    <w:p w:rsidR="0036361E" w:rsidRPr="00922D93" w:rsidRDefault="0036361E" w:rsidP="0036361E">
      <w:pPr>
        <w:jc w:val="right"/>
        <w:rPr>
          <w:b/>
          <w:sz w:val="28"/>
          <w:szCs w:val="28"/>
        </w:rPr>
      </w:pPr>
      <w:r w:rsidRPr="00922D93">
        <w:rPr>
          <w:b/>
          <w:sz w:val="28"/>
          <w:szCs w:val="28"/>
        </w:rPr>
        <w:t>ЗАТВЕРДЖЕНО</w:t>
      </w:r>
    </w:p>
    <w:p w:rsidR="00A63652" w:rsidRPr="00922D93" w:rsidRDefault="00A63652" w:rsidP="00A63652">
      <w:pPr>
        <w:jc w:val="right"/>
        <w:rPr>
          <w:sz w:val="28"/>
          <w:szCs w:val="28"/>
        </w:rPr>
      </w:pPr>
      <w:r w:rsidRPr="00922D93">
        <w:rPr>
          <w:sz w:val="28"/>
          <w:szCs w:val="28"/>
        </w:rPr>
        <w:t>Наказом від 30.06.2023 р. №71-г</w:t>
      </w:r>
    </w:p>
    <w:p w:rsidR="0036361E" w:rsidRPr="00922D93" w:rsidRDefault="0036361E" w:rsidP="0036361E">
      <w:pPr>
        <w:jc w:val="right"/>
        <w:rPr>
          <w:sz w:val="28"/>
          <w:szCs w:val="28"/>
        </w:rPr>
      </w:pPr>
    </w:p>
    <w:p w:rsidR="0036361E" w:rsidRPr="00922D93" w:rsidRDefault="0036361E" w:rsidP="0036361E">
      <w:pPr>
        <w:spacing w:line="288" w:lineRule="auto"/>
        <w:jc w:val="center"/>
      </w:pPr>
    </w:p>
    <w:p w:rsidR="0036361E" w:rsidRPr="00922D93" w:rsidRDefault="0036361E" w:rsidP="0036361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6361E" w:rsidRPr="00922D93" w:rsidRDefault="0036361E" w:rsidP="0036361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6361E" w:rsidRPr="00922D93" w:rsidRDefault="0036361E" w:rsidP="0036361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6361E" w:rsidRPr="00922D93" w:rsidRDefault="0036361E" w:rsidP="0036361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36361E" w:rsidRPr="00922D93" w:rsidRDefault="0036361E" w:rsidP="0036361E"/>
    <w:p w:rsidR="0036361E" w:rsidRPr="00922D93" w:rsidRDefault="0036361E" w:rsidP="0036361E">
      <w:pPr>
        <w:jc w:val="center"/>
        <w:rPr>
          <w:sz w:val="28"/>
          <w:szCs w:val="28"/>
        </w:rPr>
      </w:pPr>
    </w:p>
    <w:p w:rsidR="0036361E" w:rsidRPr="00922D93" w:rsidRDefault="0036361E" w:rsidP="0036361E">
      <w:pPr>
        <w:jc w:val="center"/>
        <w:rPr>
          <w:sz w:val="28"/>
          <w:szCs w:val="28"/>
        </w:rPr>
      </w:pPr>
    </w:p>
    <w:p w:rsidR="0036361E" w:rsidRPr="00922D93" w:rsidRDefault="0036361E" w:rsidP="0036361E">
      <w:pPr>
        <w:jc w:val="center"/>
        <w:rPr>
          <w:sz w:val="28"/>
          <w:szCs w:val="28"/>
        </w:rPr>
      </w:pPr>
    </w:p>
    <w:p w:rsidR="0036361E" w:rsidRPr="00922D93" w:rsidRDefault="0036361E" w:rsidP="0036361E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922D93">
        <w:rPr>
          <w:b/>
          <w:sz w:val="32"/>
          <w:szCs w:val="32"/>
        </w:rPr>
        <w:t xml:space="preserve">ІНСТРУКЦІЯ </w:t>
      </w:r>
      <w:r w:rsidR="002F3681" w:rsidRPr="00922D93">
        <w:rPr>
          <w:b/>
          <w:sz w:val="32"/>
          <w:szCs w:val="32"/>
          <w:lang w:val="ru-RU"/>
        </w:rPr>
        <w:t>№47</w:t>
      </w:r>
    </w:p>
    <w:p w:rsidR="0036361E" w:rsidRPr="00922D93" w:rsidRDefault="0036361E" w:rsidP="0036361E">
      <w:pPr>
        <w:pStyle w:val="a4"/>
        <w:spacing w:before="128" w:line="259" w:lineRule="auto"/>
        <w:rPr>
          <w:sz w:val="28"/>
          <w:szCs w:val="28"/>
        </w:rPr>
      </w:pPr>
      <w:r w:rsidRPr="00922D93">
        <w:rPr>
          <w:sz w:val="28"/>
          <w:szCs w:val="28"/>
        </w:rPr>
        <w:t>З</w:t>
      </w:r>
      <w:r w:rsidRPr="00922D93">
        <w:rPr>
          <w:spacing w:val="-5"/>
          <w:sz w:val="28"/>
          <w:szCs w:val="28"/>
        </w:rPr>
        <w:t xml:space="preserve"> </w:t>
      </w:r>
      <w:r w:rsidRPr="00922D93">
        <w:rPr>
          <w:sz w:val="28"/>
          <w:szCs w:val="28"/>
        </w:rPr>
        <w:t>ОХОРОНИ</w:t>
      </w:r>
      <w:r w:rsidRPr="00922D93">
        <w:rPr>
          <w:spacing w:val="-6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ПРАЦІ</w:t>
      </w:r>
      <w:r w:rsidRPr="00922D93">
        <w:rPr>
          <w:spacing w:val="-3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ПРИ</w:t>
      </w:r>
      <w:r w:rsidRPr="00922D93">
        <w:rPr>
          <w:spacing w:val="-6"/>
          <w:sz w:val="28"/>
          <w:szCs w:val="28"/>
        </w:rPr>
        <w:t xml:space="preserve"> </w:t>
      </w:r>
      <w:r w:rsidRPr="00922D93">
        <w:rPr>
          <w:sz w:val="28"/>
          <w:szCs w:val="28"/>
        </w:rPr>
        <w:t>РОБОТІ</w:t>
      </w:r>
      <w:r w:rsidRPr="00922D93">
        <w:rPr>
          <w:spacing w:val="-4"/>
          <w:sz w:val="28"/>
          <w:szCs w:val="28"/>
        </w:rPr>
        <w:t xml:space="preserve"> </w:t>
      </w:r>
      <w:r w:rsidRPr="00922D93">
        <w:rPr>
          <w:sz w:val="28"/>
          <w:szCs w:val="28"/>
        </w:rPr>
        <w:t>ЗІ</w:t>
      </w:r>
      <w:r w:rsidRPr="00922D93">
        <w:rPr>
          <w:spacing w:val="-7"/>
          <w:sz w:val="28"/>
          <w:szCs w:val="28"/>
        </w:rPr>
        <w:t xml:space="preserve"> </w:t>
      </w:r>
      <w:r w:rsidRPr="00922D93">
        <w:rPr>
          <w:sz w:val="28"/>
          <w:szCs w:val="28"/>
        </w:rPr>
        <w:t>СКЛЯНИМ</w:t>
      </w:r>
      <w:r w:rsidRPr="00922D93">
        <w:rPr>
          <w:spacing w:val="-6"/>
          <w:sz w:val="28"/>
          <w:szCs w:val="28"/>
        </w:rPr>
        <w:t xml:space="preserve"> </w:t>
      </w:r>
      <w:r w:rsidRPr="00922D93">
        <w:rPr>
          <w:sz w:val="28"/>
          <w:szCs w:val="28"/>
        </w:rPr>
        <w:t>ЛАБОРАТОРНИМ ПОСУДОМ ТА ІНШИМИ ВИРОБАМИ ЗІ СКЛА</w:t>
      </w:r>
    </w:p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/>
    <w:p w:rsidR="0036361E" w:rsidRPr="00922D93" w:rsidRDefault="0036361E" w:rsidP="0036361E">
      <w:pPr>
        <w:tabs>
          <w:tab w:val="left" w:pos="3915"/>
        </w:tabs>
        <w:rPr>
          <w:sz w:val="28"/>
          <w:szCs w:val="28"/>
        </w:rPr>
      </w:pPr>
    </w:p>
    <w:p w:rsidR="0036361E" w:rsidRPr="00922D93" w:rsidRDefault="0036361E" w:rsidP="0036361E">
      <w:pPr>
        <w:tabs>
          <w:tab w:val="left" w:pos="3915"/>
        </w:tabs>
        <w:rPr>
          <w:sz w:val="28"/>
          <w:szCs w:val="28"/>
        </w:rPr>
      </w:pPr>
    </w:p>
    <w:p w:rsidR="0036361E" w:rsidRPr="00922D93" w:rsidRDefault="0036361E" w:rsidP="0036361E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922D9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477168" wp14:editId="7CD66FA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C425" id="Прямая соединительная линия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22D93">
        <w:rPr>
          <w:spacing w:val="-11"/>
          <w:sz w:val="28"/>
          <w:szCs w:val="28"/>
        </w:rPr>
        <w:t>Нова Одеса</w:t>
      </w:r>
      <w:r w:rsidR="00922D93" w:rsidRPr="00922D93">
        <w:rPr>
          <w:spacing w:val="-11"/>
          <w:sz w:val="28"/>
          <w:szCs w:val="28"/>
          <w:lang w:val="ru-RU"/>
        </w:rPr>
        <w:t>, 2023р</w:t>
      </w:r>
    </w:p>
    <w:p w:rsidR="0036361E" w:rsidRPr="00922D93" w:rsidRDefault="0036361E" w:rsidP="0036361E">
      <w:pPr>
        <w:rPr>
          <w:b/>
          <w:bCs/>
          <w:sz w:val="28"/>
          <w:szCs w:val="28"/>
        </w:rPr>
      </w:pPr>
      <w:r w:rsidRPr="00922D93">
        <w:rPr>
          <w:sz w:val="28"/>
          <w:szCs w:val="28"/>
        </w:rPr>
        <w:br w:type="page"/>
      </w:r>
    </w:p>
    <w:p w:rsidR="0003692E" w:rsidRPr="00922D93" w:rsidRDefault="0003692E" w:rsidP="00A63652">
      <w:pPr>
        <w:pStyle w:val="a3"/>
        <w:ind w:left="0" w:firstLine="709"/>
        <w:jc w:val="left"/>
        <w:rPr>
          <w:sz w:val="26"/>
        </w:rPr>
      </w:pPr>
    </w:p>
    <w:p w:rsidR="0003692E" w:rsidRPr="00922D93" w:rsidRDefault="0036361E" w:rsidP="00BE5FC8">
      <w:pPr>
        <w:pStyle w:val="a4"/>
        <w:ind w:left="0" w:right="0"/>
      </w:pPr>
      <w:r w:rsidRPr="00922D93">
        <w:t>Інструкція</w:t>
      </w:r>
      <w:r w:rsidRPr="00922D93">
        <w:rPr>
          <w:spacing w:val="-3"/>
        </w:rPr>
        <w:t xml:space="preserve"> </w:t>
      </w:r>
      <w:r w:rsidRPr="00922D93">
        <w:t>№</w:t>
      </w:r>
      <w:r w:rsidRPr="00922D93">
        <w:rPr>
          <w:spacing w:val="-2"/>
        </w:rPr>
        <w:t xml:space="preserve"> </w:t>
      </w:r>
      <w:r w:rsidR="002F3681" w:rsidRPr="00922D93">
        <w:rPr>
          <w:spacing w:val="-5"/>
        </w:rPr>
        <w:t>47</w:t>
      </w:r>
    </w:p>
    <w:p w:rsidR="0003692E" w:rsidRPr="00922D93" w:rsidRDefault="0036361E" w:rsidP="00BE5FC8">
      <w:pPr>
        <w:pStyle w:val="a4"/>
        <w:ind w:left="0" w:right="0"/>
      </w:pPr>
      <w:r w:rsidRPr="00922D93">
        <w:t>з</w:t>
      </w:r>
      <w:r w:rsidRPr="00922D93">
        <w:rPr>
          <w:spacing w:val="-5"/>
        </w:rPr>
        <w:t xml:space="preserve"> </w:t>
      </w:r>
      <w:r w:rsidRPr="00922D93">
        <w:t>охорони</w:t>
      </w:r>
      <w:r w:rsidRPr="00922D93">
        <w:rPr>
          <w:spacing w:val="-6"/>
        </w:rPr>
        <w:t xml:space="preserve"> </w:t>
      </w:r>
      <w:r w:rsidRPr="00922D93">
        <w:t>праці</w:t>
      </w:r>
      <w:r w:rsidRPr="00922D93">
        <w:rPr>
          <w:spacing w:val="-3"/>
        </w:rPr>
        <w:t xml:space="preserve"> </w:t>
      </w:r>
      <w:r w:rsidRPr="00922D93">
        <w:t>при</w:t>
      </w:r>
      <w:r w:rsidRPr="00922D93">
        <w:rPr>
          <w:spacing w:val="-6"/>
        </w:rPr>
        <w:t xml:space="preserve"> </w:t>
      </w:r>
      <w:r w:rsidRPr="00922D93">
        <w:t>роботі</w:t>
      </w:r>
      <w:r w:rsidRPr="00922D93">
        <w:rPr>
          <w:spacing w:val="-4"/>
        </w:rPr>
        <w:t xml:space="preserve"> </w:t>
      </w:r>
      <w:r w:rsidRPr="00922D93">
        <w:t>зі</w:t>
      </w:r>
      <w:r w:rsidRPr="00922D93">
        <w:rPr>
          <w:spacing w:val="-7"/>
        </w:rPr>
        <w:t xml:space="preserve"> </w:t>
      </w:r>
      <w:r w:rsidRPr="00922D93">
        <w:t>скляним</w:t>
      </w:r>
      <w:r w:rsidRPr="00922D93">
        <w:rPr>
          <w:spacing w:val="-6"/>
        </w:rPr>
        <w:t xml:space="preserve"> </w:t>
      </w:r>
      <w:r w:rsidRPr="00922D93">
        <w:t>лабораторним посудом та іншими виробами зі скла</w:t>
      </w:r>
    </w:p>
    <w:p w:rsidR="0003692E" w:rsidRPr="00922D93" w:rsidRDefault="0036361E" w:rsidP="00BE5FC8">
      <w:pPr>
        <w:pStyle w:val="1"/>
        <w:numPr>
          <w:ilvl w:val="0"/>
          <w:numId w:val="2"/>
        </w:numPr>
        <w:tabs>
          <w:tab w:val="left" w:pos="531"/>
        </w:tabs>
        <w:spacing w:before="0"/>
        <w:ind w:left="0" w:firstLine="709"/>
        <w:jc w:val="both"/>
      </w:pPr>
      <w:r w:rsidRPr="00922D93">
        <w:t>Загальні</w:t>
      </w:r>
      <w:r w:rsidRPr="00922D93">
        <w:rPr>
          <w:spacing w:val="-4"/>
        </w:rPr>
        <w:t xml:space="preserve"> </w:t>
      </w:r>
      <w:r w:rsidRPr="00922D93">
        <w:rPr>
          <w:spacing w:val="-2"/>
        </w:rPr>
        <w:t>положення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3"/>
        </w:tabs>
        <w:ind w:left="0" w:firstLine="709"/>
        <w:jc w:val="both"/>
        <w:rPr>
          <w:sz w:val="28"/>
        </w:rPr>
      </w:pPr>
      <w:r w:rsidRPr="00922D93">
        <w:rPr>
          <w:b/>
          <w:sz w:val="28"/>
        </w:rPr>
        <w:t>Інструкція з охорони праці при роботі зі скляним лабораторним посудом та іншими виробами зі скла</w:t>
      </w:r>
      <w:r w:rsidRPr="00922D93">
        <w:rPr>
          <w:b/>
          <w:spacing w:val="-2"/>
          <w:sz w:val="28"/>
        </w:rPr>
        <w:t xml:space="preserve"> </w:t>
      </w:r>
      <w:r w:rsidRPr="00922D93">
        <w:rPr>
          <w:sz w:val="28"/>
        </w:rPr>
        <w:t>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Наказом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Комітету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по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нагляду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за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охороною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праці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Міністерства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праці та соціальної політики України від 29 січня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1998 року №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9 в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редакції від 1 вересня 2017 року</w:t>
      </w:r>
      <w:r w:rsidR="00BE5FC8" w:rsidRPr="00BE5FC8">
        <w:rPr>
          <w:sz w:val="28"/>
        </w:rPr>
        <w:t xml:space="preserve">, </w:t>
      </w:r>
      <w:r w:rsidRPr="00922D93">
        <w:rPr>
          <w:sz w:val="28"/>
        </w:rPr>
        <w:t xml:space="preserve">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</w:t>
      </w:r>
      <w:r w:rsidRPr="00922D93">
        <w:rPr>
          <w:spacing w:val="-2"/>
          <w:sz w:val="28"/>
        </w:rPr>
        <w:t>1332/21644.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3"/>
          <w:tab w:val="left" w:pos="113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Інструкція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з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охорони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праці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встановлює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вимоги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безпеки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для</w:t>
      </w:r>
      <w:r w:rsidRPr="00922D93">
        <w:rPr>
          <w:spacing w:val="-2"/>
          <w:sz w:val="28"/>
        </w:rPr>
        <w:t xml:space="preserve"> </w:t>
      </w:r>
      <w:r w:rsidR="00BE5FC8">
        <w:rPr>
          <w:sz w:val="28"/>
        </w:rPr>
        <w:t>здобувачів освіти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при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роботі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 xml:space="preserve">зі скляним лабораторним посудом та іншими виробами зі скла під час навчання у </w:t>
      </w:r>
      <w:r w:rsidRPr="00922D93">
        <w:rPr>
          <w:spacing w:val="-2"/>
          <w:sz w:val="28"/>
        </w:rPr>
        <w:t>кабінеті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хімії.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9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До практичної роботи зі скляним лабораторним посудом та іншими виробами зі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скла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допускаються</w:t>
      </w:r>
      <w:r w:rsidRPr="00922D93">
        <w:rPr>
          <w:spacing w:val="-5"/>
          <w:sz w:val="28"/>
        </w:rPr>
        <w:t xml:space="preserve"> </w:t>
      </w:r>
      <w:r w:rsidR="00BE5FC8">
        <w:rPr>
          <w:sz w:val="28"/>
        </w:rPr>
        <w:t>здобувачі освіти</w:t>
      </w:r>
      <w:r w:rsidRPr="00922D93">
        <w:rPr>
          <w:sz w:val="28"/>
        </w:rPr>
        <w:t>,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які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пройшли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інструктаж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з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безпечних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методів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 xml:space="preserve">виконання </w:t>
      </w:r>
      <w:r w:rsidRPr="00922D93">
        <w:rPr>
          <w:spacing w:val="-2"/>
          <w:sz w:val="28"/>
        </w:rPr>
        <w:t>роботи.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12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Проведення інструктажу і перевірка знань проходить в межах навчальної програми</w:t>
      </w:r>
      <w:r w:rsidRPr="00922D93">
        <w:rPr>
          <w:spacing w:val="67"/>
          <w:w w:val="150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67"/>
          <w:w w:val="150"/>
          <w:sz w:val="28"/>
        </w:rPr>
        <w:t xml:space="preserve"> </w:t>
      </w:r>
      <w:r w:rsidRPr="00922D93">
        <w:rPr>
          <w:sz w:val="28"/>
        </w:rPr>
        <w:t>оформляється</w:t>
      </w:r>
      <w:r w:rsidRPr="00922D93">
        <w:rPr>
          <w:spacing w:val="67"/>
          <w:w w:val="150"/>
          <w:sz w:val="28"/>
        </w:rPr>
        <w:t xml:space="preserve"> </w:t>
      </w:r>
      <w:r w:rsidRPr="00922D93">
        <w:rPr>
          <w:sz w:val="28"/>
        </w:rPr>
        <w:t>в</w:t>
      </w:r>
      <w:r w:rsidRPr="00922D93">
        <w:rPr>
          <w:spacing w:val="66"/>
          <w:w w:val="150"/>
          <w:sz w:val="28"/>
        </w:rPr>
        <w:t xml:space="preserve"> </w:t>
      </w:r>
      <w:r w:rsidRPr="00922D93">
        <w:rPr>
          <w:sz w:val="28"/>
        </w:rPr>
        <w:t>журналі</w:t>
      </w:r>
      <w:r w:rsidRPr="00922D93">
        <w:rPr>
          <w:spacing w:val="67"/>
          <w:w w:val="150"/>
          <w:sz w:val="28"/>
        </w:rPr>
        <w:t xml:space="preserve"> </w:t>
      </w:r>
      <w:r w:rsidRPr="00922D93">
        <w:rPr>
          <w:sz w:val="28"/>
        </w:rPr>
        <w:t>реєстрації</w:t>
      </w:r>
      <w:r w:rsidRPr="00922D93">
        <w:rPr>
          <w:spacing w:val="68"/>
          <w:w w:val="150"/>
          <w:sz w:val="28"/>
        </w:rPr>
        <w:t xml:space="preserve"> </w:t>
      </w:r>
      <w:r w:rsidRPr="00922D93">
        <w:rPr>
          <w:spacing w:val="-2"/>
          <w:sz w:val="28"/>
        </w:rPr>
        <w:t>інструктажів.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908"/>
          <w:tab w:val="left" w:pos="1418"/>
          <w:tab w:val="left" w:pos="5679"/>
          <w:tab w:val="left" w:pos="7977"/>
          <w:tab w:val="left" w:pos="9552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Виконання даної </w:t>
      </w:r>
      <w:r w:rsidRPr="00922D93">
        <w:rPr>
          <w:i/>
          <w:sz w:val="28"/>
        </w:rPr>
        <w:t>інструкції з охорони праці при роботі зі скляним лабораторним посудом та іншими виробами зі скла</w:t>
      </w:r>
      <w:r w:rsidRPr="00922D93">
        <w:rPr>
          <w:i/>
          <w:spacing w:val="-2"/>
          <w:sz w:val="28"/>
        </w:rPr>
        <w:t xml:space="preserve"> </w:t>
      </w:r>
      <w:r w:rsidRPr="00922D93">
        <w:rPr>
          <w:sz w:val="28"/>
        </w:rPr>
        <w:t xml:space="preserve">необхідно тим </w:t>
      </w:r>
      <w:r w:rsidR="00BE5FC8">
        <w:rPr>
          <w:sz w:val="28"/>
        </w:rPr>
        <w:t>здобувачам освіти</w:t>
      </w:r>
      <w:r w:rsidRPr="00922D93">
        <w:rPr>
          <w:sz w:val="28"/>
        </w:rPr>
        <w:t xml:space="preserve">, які </w:t>
      </w:r>
      <w:r w:rsidRPr="00922D93">
        <w:rPr>
          <w:spacing w:val="-2"/>
          <w:sz w:val="28"/>
        </w:rPr>
        <w:t>виконують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практичні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роботи</w:t>
      </w:r>
      <w:r w:rsidRPr="00922D93">
        <w:rPr>
          <w:sz w:val="28"/>
        </w:rPr>
        <w:t xml:space="preserve"> </w:t>
      </w:r>
      <w:r w:rsidRPr="00922D93">
        <w:rPr>
          <w:spacing w:val="-10"/>
          <w:sz w:val="28"/>
        </w:rPr>
        <w:t>з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хімії.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60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Виконувати роботи, не пов'язані із завданням або вказівками вчителя, </w:t>
      </w:r>
      <w:r w:rsidRPr="00922D93">
        <w:rPr>
          <w:spacing w:val="-2"/>
          <w:sz w:val="28"/>
        </w:rPr>
        <w:t>забороняється.</w:t>
      </w:r>
      <w:bookmarkStart w:id="0" w:name="_GoBack"/>
      <w:bookmarkEnd w:id="0"/>
    </w:p>
    <w:p w:rsidR="0003692E" w:rsidRPr="00BE5FC8" w:rsidRDefault="0036361E" w:rsidP="00BE5FC8">
      <w:pPr>
        <w:pStyle w:val="a6"/>
        <w:numPr>
          <w:ilvl w:val="1"/>
          <w:numId w:val="2"/>
        </w:numPr>
        <w:tabs>
          <w:tab w:val="left" w:pos="741"/>
        </w:tabs>
        <w:ind w:left="0" w:firstLine="709"/>
        <w:jc w:val="both"/>
        <w:rPr>
          <w:sz w:val="28"/>
        </w:rPr>
      </w:pPr>
      <w:r w:rsidRPr="00BE5FC8">
        <w:rPr>
          <w:sz w:val="28"/>
        </w:rPr>
        <w:t>Під час роботи зі скляним хімічним посудом, приладами, скляними трубками та іншими виробами зі скла внаслідок неправильного поводження з ними трапляються такі нещасні випадки:</w:t>
      </w:r>
    </w:p>
    <w:p w:rsidR="0003692E" w:rsidRPr="00922D93" w:rsidRDefault="0036361E" w:rsidP="00BE5FC8">
      <w:pPr>
        <w:pStyle w:val="a6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sz w:val="28"/>
        </w:rPr>
      </w:pPr>
      <w:r w:rsidRPr="00922D93">
        <w:rPr>
          <w:spacing w:val="-2"/>
          <w:sz w:val="28"/>
        </w:rPr>
        <w:t>опіки</w:t>
      </w:r>
      <w:r w:rsidRPr="00922D93">
        <w:rPr>
          <w:spacing w:val="-7"/>
          <w:sz w:val="28"/>
        </w:rPr>
        <w:t xml:space="preserve"> </w:t>
      </w:r>
      <w:r w:rsidRPr="00922D93">
        <w:rPr>
          <w:spacing w:val="-2"/>
          <w:sz w:val="28"/>
        </w:rPr>
        <w:t>рук</w:t>
      </w:r>
      <w:r w:rsidRPr="00922D93">
        <w:rPr>
          <w:spacing w:val="-11"/>
          <w:sz w:val="28"/>
        </w:rPr>
        <w:t xml:space="preserve"> </w:t>
      </w:r>
      <w:r w:rsidRPr="00922D93">
        <w:rPr>
          <w:spacing w:val="-2"/>
          <w:sz w:val="28"/>
        </w:rPr>
        <w:t>при</w:t>
      </w:r>
      <w:r w:rsidRPr="00922D93">
        <w:rPr>
          <w:spacing w:val="-11"/>
          <w:sz w:val="28"/>
        </w:rPr>
        <w:t xml:space="preserve"> </w:t>
      </w:r>
      <w:r w:rsidRPr="00922D93">
        <w:rPr>
          <w:spacing w:val="-2"/>
          <w:sz w:val="28"/>
        </w:rPr>
        <w:t>необережному</w:t>
      </w:r>
      <w:r w:rsidRPr="00922D93">
        <w:rPr>
          <w:spacing w:val="-10"/>
          <w:sz w:val="28"/>
        </w:rPr>
        <w:t xml:space="preserve"> </w:t>
      </w:r>
      <w:r w:rsidRPr="00922D93">
        <w:rPr>
          <w:spacing w:val="-2"/>
          <w:sz w:val="28"/>
        </w:rPr>
        <w:t>поводженні</w:t>
      </w:r>
      <w:r w:rsidRPr="00922D93">
        <w:rPr>
          <w:spacing w:val="-7"/>
          <w:sz w:val="28"/>
        </w:rPr>
        <w:t xml:space="preserve"> </w:t>
      </w:r>
      <w:r w:rsidRPr="00922D93">
        <w:rPr>
          <w:spacing w:val="-2"/>
          <w:sz w:val="28"/>
        </w:rPr>
        <w:t>зі</w:t>
      </w:r>
      <w:r w:rsidRPr="00922D93">
        <w:rPr>
          <w:spacing w:val="-7"/>
          <w:sz w:val="28"/>
        </w:rPr>
        <w:t xml:space="preserve"> </w:t>
      </w:r>
      <w:r w:rsidRPr="00922D93">
        <w:rPr>
          <w:spacing w:val="-2"/>
          <w:sz w:val="28"/>
        </w:rPr>
        <w:t>скляним</w:t>
      </w:r>
      <w:r w:rsidRPr="00922D93">
        <w:rPr>
          <w:spacing w:val="-11"/>
          <w:sz w:val="28"/>
        </w:rPr>
        <w:t xml:space="preserve"> </w:t>
      </w:r>
      <w:r w:rsidRPr="00922D93">
        <w:rPr>
          <w:spacing w:val="-2"/>
          <w:sz w:val="28"/>
        </w:rPr>
        <w:t>посудом,</w:t>
      </w:r>
      <w:r w:rsidRPr="00922D93">
        <w:rPr>
          <w:spacing w:val="-8"/>
          <w:sz w:val="28"/>
        </w:rPr>
        <w:t xml:space="preserve"> </w:t>
      </w:r>
      <w:r w:rsidRPr="00922D93">
        <w:rPr>
          <w:spacing w:val="-2"/>
          <w:sz w:val="28"/>
        </w:rPr>
        <w:t>нагрітим</w:t>
      </w:r>
      <w:r w:rsidRPr="00922D93">
        <w:rPr>
          <w:spacing w:val="-11"/>
          <w:sz w:val="28"/>
        </w:rPr>
        <w:t xml:space="preserve"> </w:t>
      </w:r>
      <w:r w:rsidRPr="00922D93">
        <w:rPr>
          <w:spacing w:val="-2"/>
          <w:sz w:val="28"/>
        </w:rPr>
        <w:t>до високої температури;</w:t>
      </w:r>
    </w:p>
    <w:p w:rsidR="0003692E" w:rsidRPr="00922D93" w:rsidRDefault="0036361E" w:rsidP="00BE5FC8">
      <w:pPr>
        <w:pStyle w:val="a6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sz w:val="28"/>
        </w:rPr>
      </w:pPr>
      <w:r w:rsidRPr="00922D93">
        <w:rPr>
          <w:sz w:val="28"/>
        </w:rPr>
        <w:t>поранення рук і обличчя внаслідок розривання посудин або приладів при порушенні правил використання виробів зі скла, що не відповідають за своєю якістю умовам проведення реакції.</w:t>
      </w:r>
    </w:p>
    <w:p w:rsidR="0003692E" w:rsidRPr="00922D93" w:rsidRDefault="0036361E" w:rsidP="00BE5FC8">
      <w:pPr>
        <w:pStyle w:val="1"/>
        <w:numPr>
          <w:ilvl w:val="0"/>
          <w:numId w:val="2"/>
        </w:numPr>
        <w:tabs>
          <w:tab w:val="left" w:pos="531"/>
        </w:tabs>
        <w:spacing w:before="0"/>
        <w:ind w:left="0" w:firstLine="709"/>
        <w:jc w:val="both"/>
      </w:pPr>
      <w:r w:rsidRPr="00922D93">
        <w:t>Вимоги</w:t>
      </w:r>
      <w:r w:rsidRPr="00922D93">
        <w:rPr>
          <w:spacing w:val="-10"/>
        </w:rPr>
        <w:t xml:space="preserve"> </w:t>
      </w:r>
      <w:r w:rsidRPr="00922D93">
        <w:t>безпеки</w:t>
      </w:r>
      <w:r w:rsidRPr="00922D93">
        <w:rPr>
          <w:spacing w:val="-7"/>
        </w:rPr>
        <w:t xml:space="preserve"> </w:t>
      </w:r>
      <w:r w:rsidRPr="00922D93">
        <w:t>перед</w:t>
      </w:r>
      <w:r w:rsidRPr="00922D93">
        <w:rPr>
          <w:spacing w:val="-6"/>
        </w:rPr>
        <w:t xml:space="preserve"> </w:t>
      </w:r>
      <w:r w:rsidRPr="00922D93">
        <w:t>початком</w:t>
      </w:r>
      <w:r w:rsidRPr="00922D93">
        <w:rPr>
          <w:spacing w:val="-5"/>
        </w:rPr>
        <w:t xml:space="preserve"> </w:t>
      </w:r>
      <w:r w:rsidRPr="00922D93">
        <w:t>роботи</w:t>
      </w:r>
      <w:r w:rsidRPr="00922D93">
        <w:rPr>
          <w:spacing w:val="-6"/>
        </w:rPr>
        <w:t xml:space="preserve"> </w:t>
      </w:r>
      <w:r w:rsidRPr="00922D93">
        <w:t>зі</w:t>
      </w:r>
      <w:r w:rsidRPr="00922D93">
        <w:rPr>
          <w:spacing w:val="-5"/>
        </w:rPr>
        <w:t xml:space="preserve"> </w:t>
      </w:r>
      <w:r w:rsidRPr="00922D93">
        <w:t>скляним</w:t>
      </w:r>
      <w:r w:rsidRPr="00922D93">
        <w:rPr>
          <w:spacing w:val="-5"/>
        </w:rPr>
        <w:t xml:space="preserve"> </w:t>
      </w:r>
      <w:r w:rsidRPr="00922D93">
        <w:t>лабораторним</w:t>
      </w:r>
      <w:r w:rsidRPr="00922D93">
        <w:rPr>
          <w:spacing w:val="-5"/>
        </w:rPr>
        <w:t xml:space="preserve"> </w:t>
      </w:r>
      <w:r w:rsidRPr="00922D93">
        <w:rPr>
          <w:spacing w:val="-2"/>
        </w:rPr>
        <w:t>посудом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97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Звільніть</w:t>
      </w:r>
      <w:r w:rsidRPr="00922D93">
        <w:rPr>
          <w:spacing w:val="46"/>
          <w:sz w:val="28"/>
        </w:rPr>
        <w:t xml:space="preserve"> </w:t>
      </w:r>
      <w:r w:rsidRPr="00922D93">
        <w:rPr>
          <w:sz w:val="28"/>
        </w:rPr>
        <w:t>робоче</w:t>
      </w:r>
      <w:r w:rsidRPr="00922D93">
        <w:rPr>
          <w:spacing w:val="50"/>
          <w:sz w:val="28"/>
        </w:rPr>
        <w:t xml:space="preserve"> </w:t>
      </w:r>
      <w:r w:rsidRPr="00922D93">
        <w:rPr>
          <w:sz w:val="28"/>
        </w:rPr>
        <w:t>місце</w:t>
      </w:r>
      <w:r w:rsidRPr="00922D93">
        <w:rPr>
          <w:spacing w:val="50"/>
          <w:sz w:val="28"/>
        </w:rPr>
        <w:t xml:space="preserve"> </w:t>
      </w:r>
      <w:r w:rsidRPr="00922D93">
        <w:rPr>
          <w:sz w:val="28"/>
        </w:rPr>
        <w:t>від</w:t>
      </w:r>
      <w:r w:rsidRPr="00922D93">
        <w:rPr>
          <w:spacing w:val="50"/>
          <w:sz w:val="28"/>
        </w:rPr>
        <w:t xml:space="preserve"> </w:t>
      </w:r>
      <w:r w:rsidRPr="00922D93">
        <w:rPr>
          <w:sz w:val="28"/>
        </w:rPr>
        <w:t>непотрібних</w:t>
      </w:r>
      <w:r w:rsidRPr="00922D93">
        <w:rPr>
          <w:spacing w:val="51"/>
          <w:sz w:val="28"/>
        </w:rPr>
        <w:t xml:space="preserve"> </w:t>
      </w:r>
      <w:r w:rsidRPr="00922D93">
        <w:rPr>
          <w:sz w:val="28"/>
        </w:rPr>
        <w:t>для</w:t>
      </w:r>
      <w:r w:rsidRPr="00922D93">
        <w:rPr>
          <w:spacing w:val="49"/>
          <w:sz w:val="28"/>
        </w:rPr>
        <w:t xml:space="preserve"> </w:t>
      </w:r>
      <w:r w:rsidRPr="00922D93">
        <w:rPr>
          <w:sz w:val="28"/>
        </w:rPr>
        <w:t>роботи</w:t>
      </w:r>
      <w:r w:rsidRPr="00922D93">
        <w:rPr>
          <w:spacing w:val="48"/>
          <w:sz w:val="28"/>
        </w:rPr>
        <w:t xml:space="preserve"> </w:t>
      </w:r>
      <w:r w:rsidRPr="00922D93">
        <w:rPr>
          <w:sz w:val="28"/>
        </w:rPr>
        <w:t>предметів</w:t>
      </w:r>
      <w:r w:rsidRPr="00922D93">
        <w:rPr>
          <w:spacing w:val="49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51"/>
          <w:sz w:val="28"/>
        </w:rPr>
        <w:t xml:space="preserve"> </w:t>
      </w:r>
      <w:r w:rsidRPr="00922D93">
        <w:rPr>
          <w:spacing w:val="-2"/>
          <w:sz w:val="28"/>
        </w:rPr>
        <w:t>матеріалів.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63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Чітко визначте послідовність і правила безпеки проведення даної практичної </w:t>
      </w:r>
      <w:r w:rsidRPr="00922D93">
        <w:rPr>
          <w:spacing w:val="-2"/>
          <w:sz w:val="28"/>
        </w:rPr>
        <w:t>роботи.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931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lastRenderedPageBreak/>
        <w:t>Перевірте</w:t>
      </w:r>
      <w:r w:rsidRPr="00922D93">
        <w:rPr>
          <w:spacing w:val="53"/>
          <w:sz w:val="28"/>
        </w:rPr>
        <w:t xml:space="preserve"> </w:t>
      </w:r>
      <w:r w:rsidRPr="00922D93">
        <w:rPr>
          <w:sz w:val="28"/>
        </w:rPr>
        <w:t>наявність</w:t>
      </w:r>
      <w:r w:rsidRPr="00922D93">
        <w:rPr>
          <w:spacing w:val="57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56"/>
          <w:sz w:val="28"/>
        </w:rPr>
        <w:t xml:space="preserve"> </w:t>
      </w:r>
      <w:r w:rsidRPr="00922D93">
        <w:rPr>
          <w:sz w:val="28"/>
        </w:rPr>
        <w:t>надійність</w:t>
      </w:r>
      <w:r w:rsidRPr="00922D93">
        <w:rPr>
          <w:spacing w:val="57"/>
          <w:sz w:val="28"/>
        </w:rPr>
        <w:t xml:space="preserve"> </w:t>
      </w:r>
      <w:r w:rsidRPr="00922D93">
        <w:rPr>
          <w:sz w:val="28"/>
        </w:rPr>
        <w:t>скляного</w:t>
      </w:r>
      <w:r w:rsidRPr="00922D93">
        <w:rPr>
          <w:spacing w:val="56"/>
          <w:sz w:val="28"/>
        </w:rPr>
        <w:t xml:space="preserve"> </w:t>
      </w:r>
      <w:r w:rsidRPr="00922D93">
        <w:rPr>
          <w:sz w:val="28"/>
        </w:rPr>
        <w:t>посуду,</w:t>
      </w:r>
      <w:r w:rsidRPr="00922D93">
        <w:rPr>
          <w:spacing w:val="55"/>
          <w:sz w:val="28"/>
        </w:rPr>
        <w:t xml:space="preserve"> </w:t>
      </w:r>
      <w:r w:rsidRPr="00922D93">
        <w:rPr>
          <w:sz w:val="28"/>
        </w:rPr>
        <w:t>його</w:t>
      </w:r>
      <w:r w:rsidRPr="00922D93">
        <w:rPr>
          <w:spacing w:val="57"/>
          <w:sz w:val="28"/>
        </w:rPr>
        <w:t xml:space="preserve"> </w:t>
      </w:r>
      <w:r w:rsidRPr="00922D93">
        <w:rPr>
          <w:spacing w:val="-2"/>
          <w:sz w:val="28"/>
        </w:rPr>
        <w:t>цілісність.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1019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Починайте</w:t>
      </w:r>
      <w:r w:rsidRPr="00922D93">
        <w:rPr>
          <w:spacing w:val="63"/>
          <w:w w:val="150"/>
          <w:sz w:val="28"/>
        </w:rPr>
        <w:t xml:space="preserve"> </w:t>
      </w:r>
      <w:r w:rsidRPr="00922D93">
        <w:rPr>
          <w:sz w:val="28"/>
        </w:rPr>
        <w:t>виконувати</w:t>
      </w:r>
      <w:r w:rsidRPr="00922D93">
        <w:rPr>
          <w:spacing w:val="64"/>
          <w:w w:val="150"/>
          <w:sz w:val="28"/>
        </w:rPr>
        <w:t xml:space="preserve"> </w:t>
      </w:r>
      <w:r w:rsidRPr="00922D93">
        <w:rPr>
          <w:sz w:val="28"/>
        </w:rPr>
        <w:t>завдання</w:t>
      </w:r>
      <w:r w:rsidRPr="00922D93">
        <w:rPr>
          <w:spacing w:val="64"/>
          <w:w w:val="150"/>
          <w:sz w:val="28"/>
        </w:rPr>
        <w:t xml:space="preserve"> </w:t>
      </w:r>
      <w:r w:rsidRPr="00922D93">
        <w:rPr>
          <w:sz w:val="28"/>
        </w:rPr>
        <w:t>тільки</w:t>
      </w:r>
      <w:r w:rsidRPr="00922D93">
        <w:rPr>
          <w:spacing w:val="65"/>
          <w:w w:val="150"/>
          <w:sz w:val="28"/>
        </w:rPr>
        <w:t xml:space="preserve"> </w:t>
      </w:r>
      <w:r w:rsidRPr="00922D93">
        <w:rPr>
          <w:sz w:val="28"/>
        </w:rPr>
        <w:t>після</w:t>
      </w:r>
      <w:r w:rsidRPr="00922D93">
        <w:rPr>
          <w:spacing w:val="66"/>
          <w:w w:val="150"/>
          <w:sz w:val="28"/>
        </w:rPr>
        <w:t xml:space="preserve"> </w:t>
      </w:r>
      <w:r w:rsidRPr="00922D93">
        <w:rPr>
          <w:sz w:val="28"/>
        </w:rPr>
        <w:t>дозволу</w:t>
      </w:r>
      <w:r w:rsidRPr="00922D93">
        <w:rPr>
          <w:spacing w:val="65"/>
          <w:w w:val="150"/>
          <w:sz w:val="28"/>
        </w:rPr>
        <w:t xml:space="preserve"> </w:t>
      </w:r>
      <w:r w:rsidRPr="00922D93">
        <w:rPr>
          <w:spacing w:val="-2"/>
          <w:sz w:val="28"/>
        </w:rPr>
        <w:t>вчителя.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76"/>
          <w:tab w:val="left" w:pos="113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Установку або окремі частини, що перебувають під вакуумом, треба екранувати дротяним екраном; під час роботи обов'язково користуватися </w:t>
      </w:r>
      <w:r w:rsidRPr="00922D93">
        <w:rPr>
          <w:spacing w:val="-2"/>
          <w:sz w:val="28"/>
        </w:rPr>
        <w:t>захисними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окулярами.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97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У вакуумних установках і приладах застосовувати плоскодонний посуд не </w:t>
      </w:r>
      <w:r w:rsidRPr="00922D93">
        <w:rPr>
          <w:spacing w:val="-2"/>
          <w:sz w:val="28"/>
        </w:rPr>
        <w:t>дозволяється.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917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Скляні посудини, призначені для роботи під вакуумом, заздалегідь випробовують на максимальне розрідження. Перед випробовуванням посудину треба обгорнути рушником або натягнути на неї металеву сітку. Такі самі заходи безпеки</w:t>
      </w:r>
      <w:r w:rsidRPr="00922D93">
        <w:rPr>
          <w:spacing w:val="32"/>
          <w:sz w:val="28"/>
        </w:rPr>
        <w:t xml:space="preserve"> </w:t>
      </w:r>
      <w:r w:rsidRPr="00922D93">
        <w:rPr>
          <w:sz w:val="28"/>
        </w:rPr>
        <w:t>застосовують</w:t>
      </w:r>
      <w:r w:rsidRPr="00922D93">
        <w:rPr>
          <w:spacing w:val="33"/>
          <w:sz w:val="28"/>
        </w:rPr>
        <w:t xml:space="preserve"> </w:t>
      </w:r>
      <w:r w:rsidRPr="00922D93">
        <w:rPr>
          <w:sz w:val="28"/>
        </w:rPr>
        <w:t>під</w:t>
      </w:r>
      <w:r w:rsidRPr="00922D93">
        <w:rPr>
          <w:spacing w:val="34"/>
          <w:sz w:val="28"/>
        </w:rPr>
        <w:t xml:space="preserve"> </w:t>
      </w:r>
      <w:r w:rsidRPr="00922D93">
        <w:rPr>
          <w:sz w:val="28"/>
        </w:rPr>
        <w:t>час</w:t>
      </w:r>
      <w:r w:rsidRPr="00922D93">
        <w:rPr>
          <w:spacing w:val="34"/>
          <w:sz w:val="28"/>
        </w:rPr>
        <w:t xml:space="preserve"> </w:t>
      </w:r>
      <w:r w:rsidRPr="00922D93">
        <w:rPr>
          <w:sz w:val="28"/>
        </w:rPr>
        <w:t>проведення</w:t>
      </w:r>
      <w:r w:rsidRPr="00922D93">
        <w:rPr>
          <w:spacing w:val="33"/>
          <w:sz w:val="28"/>
        </w:rPr>
        <w:t xml:space="preserve"> </w:t>
      </w:r>
      <w:r w:rsidRPr="00922D93">
        <w:rPr>
          <w:sz w:val="28"/>
        </w:rPr>
        <w:t>фільтрування</w:t>
      </w:r>
      <w:r w:rsidRPr="00922D93">
        <w:rPr>
          <w:spacing w:val="34"/>
          <w:sz w:val="28"/>
        </w:rPr>
        <w:t xml:space="preserve"> </w:t>
      </w:r>
      <w:r w:rsidRPr="00922D93">
        <w:rPr>
          <w:sz w:val="28"/>
        </w:rPr>
        <w:t>під</w:t>
      </w:r>
      <w:r w:rsidRPr="00922D93">
        <w:rPr>
          <w:spacing w:val="33"/>
          <w:sz w:val="28"/>
        </w:rPr>
        <w:t xml:space="preserve"> </w:t>
      </w:r>
      <w:r w:rsidRPr="00922D93">
        <w:rPr>
          <w:spacing w:val="-2"/>
          <w:sz w:val="28"/>
        </w:rPr>
        <w:t>розрідженням.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56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Щоб не порізати рук, кінці скляних трубок і паличок, що застосовуються для розмішування розчинів та інших цілей, повинні бути оплавлені.</w:t>
      </w:r>
    </w:p>
    <w:p w:rsidR="0003692E" w:rsidRPr="00922D93" w:rsidRDefault="0036361E" w:rsidP="00BE5FC8">
      <w:pPr>
        <w:pStyle w:val="1"/>
        <w:numPr>
          <w:ilvl w:val="0"/>
          <w:numId w:val="2"/>
        </w:numPr>
        <w:tabs>
          <w:tab w:val="left" w:pos="531"/>
        </w:tabs>
        <w:spacing w:before="0"/>
        <w:ind w:left="0" w:firstLine="709"/>
        <w:jc w:val="both"/>
      </w:pPr>
      <w:r w:rsidRPr="00922D93">
        <w:t>Вимоги</w:t>
      </w:r>
      <w:r w:rsidRPr="00922D93">
        <w:rPr>
          <w:spacing w:val="-11"/>
        </w:rPr>
        <w:t xml:space="preserve"> </w:t>
      </w:r>
      <w:r w:rsidRPr="00922D93">
        <w:t>безпеки</w:t>
      </w:r>
      <w:r w:rsidRPr="00922D93">
        <w:rPr>
          <w:spacing w:val="-6"/>
        </w:rPr>
        <w:t xml:space="preserve"> </w:t>
      </w:r>
      <w:r w:rsidRPr="00922D93">
        <w:t>під</w:t>
      </w:r>
      <w:r w:rsidRPr="00922D93">
        <w:rPr>
          <w:spacing w:val="-5"/>
        </w:rPr>
        <w:t xml:space="preserve"> </w:t>
      </w:r>
      <w:r w:rsidRPr="00922D93">
        <w:t>час</w:t>
      </w:r>
      <w:r w:rsidRPr="00922D93">
        <w:rPr>
          <w:spacing w:val="-4"/>
        </w:rPr>
        <w:t xml:space="preserve"> </w:t>
      </w:r>
      <w:r w:rsidRPr="00922D93">
        <w:t>роботи</w:t>
      </w:r>
      <w:r w:rsidRPr="00922D93">
        <w:rPr>
          <w:spacing w:val="-5"/>
        </w:rPr>
        <w:t xml:space="preserve"> </w:t>
      </w:r>
      <w:r w:rsidRPr="00922D93">
        <w:t>з</w:t>
      </w:r>
      <w:r w:rsidRPr="00922D93">
        <w:rPr>
          <w:spacing w:val="-6"/>
        </w:rPr>
        <w:t xml:space="preserve"> </w:t>
      </w:r>
      <w:r w:rsidRPr="00922D93">
        <w:t>лабораторним</w:t>
      </w:r>
      <w:r w:rsidRPr="00922D93">
        <w:rPr>
          <w:spacing w:val="-4"/>
        </w:rPr>
        <w:t xml:space="preserve"> </w:t>
      </w:r>
      <w:r w:rsidRPr="00922D93">
        <w:rPr>
          <w:spacing w:val="-2"/>
        </w:rPr>
        <w:t>склом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63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Нагріваючи рідину в пробірці або колбі, необхідно закріплювати їх так, щоб отвір пробірки або шийки колби були направлені в напрямі від себе і сусідів, при цьому посуд наповнюють рідиною не більше, ніж на третину обсягу. Протягом усього процесу нагрівання забороняється нахилятися над посудом і заглядати в </w:t>
      </w:r>
      <w:r w:rsidRPr="00922D93">
        <w:rPr>
          <w:spacing w:val="-2"/>
          <w:sz w:val="28"/>
        </w:rPr>
        <w:t>нього.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56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При нагріванні хімічних речовин в пробірці або колбі забороняється тримати їх руками, необхідно попередньо закріпити їх в тримачі для пробірок або лапці </w:t>
      </w:r>
      <w:r w:rsidRPr="00922D93">
        <w:rPr>
          <w:spacing w:val="-2"/>
          <w:sz w:val="28"/>
        </w:rPr>
        <w:t>штатива.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38"/>
          <w:tab w:val="left" w:pos="1276"/>
          <w:tab w:val="left" w:pos="8858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Закривати тонкостінну посудину гумовою пробкою необхідно тримаючи посудину за верхню частину шийки і легенько прокручувати пробку, руки при </w:t>
      </w:r>
      <w:r w:rsidRPr="00922D93">
        <w:rPr>
          <w:spacing w:val="-2"/>
          <w:sz w:val="28"/>
        </w:rPr>
        <w:t>цьому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захищають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рушником.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9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Не можна нагрівати на полум'ї пальника або спиртівки - фільтровані воронки, циліндри, різні мензурки, товстостінний посуд (кристалізатори, чашки Петрі, </w:t>
      </w:r>
      <w:r w:rsidRPr="00922D93">
        <w:rPr>
          <w:spacing w:val="-2"/>
          <w:sz w:val="28"/>
        </w:rPr>
        <w:t>ексикатори).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3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При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розламуванні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надрізаних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скляних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трубочок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або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паличок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треба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намагатися ламати</w:t>
      </w:r>
      <w:r w:rsidRPr="00922D93">
        <w:rPr>
          <w:spacing w:val="73"/>
          <w:sz w:val="28"/>
        </w:rPr>
        <w:t xml:space="preserve"> </w:t>
      </w:r>
      <w:r w:rsidRPr="00922D93">
        <w:rPr>
          <w:sz w:val="28"/>
        </w:rPr>
        <w:t>їх</w:t>
      </w:r>
      <w:r w:rsidRPr="00922D93">
        <w:rPr>
          <w:spacing w:val="75"/>
          <w:sz w:val="28"/>
        </w:rPr>
        <w:t xml:space="preserve"> </w:t>
      </w:r>
      <w:r w:rsidRPr="00922D93">
        <w:rPr>
          <w:sz w:val="28"/>
        </w:rPr>
        <w:t>так,</w:t>
      </w:r>
      <w:r w:rsidRPr="00922D93">
        <w:rPr>
          <w:spacing w:val="74"/>
          <w:sz w:val="28"/>
        </w:rPr>
        <w:t xml:space="preserve"> </w:t>
      </w:r>
      <w:r w:rsidRPr="00922D93">
        <w:rPr>
          <w:sz w:val="28"/>
        </w:rPr>
        <w:t>ніби</w:t>
      </w:r>
      <w:r w:rsidRPr="00922D93">
        <w:rPr>
          <w:spacing w:val="77"/>
          <w:sz w:val="28"/>
        </w:rPr>
        <w:t xml:space="preserve"> </w:t>
      </w:r>
      <w:r w:rsidRPr="00922D93">
        <w:rPr>
          <w:sz w:val="28"/>
        </w:rPr>
        <w:t>розриваєш</w:t>
      </w:r>
      <w:r w:rsidRPr="00922D93">
        <w:rPr>
          <w:spacing w:val="75"/>
          <w:sz w:val="28"/>
        </w:rPr>
        <w:t xml:space="preserve"> </w:t>
      </w:r>
      <w:r w:rsidRPr="00922D93">
        <w:rPr>
          <w:sz w:val="28"/>
        </w:rPr>
        <w:t>трубочку,</w:t>
      </w:r>
      <w:r w:rsidRPr="00922D93">
        <w:rPr>
          <w:spacing w:val="73"/>
          <w:sz w:val="28"/>
        </w:rPr>
        <w:t xml:space="preserve"> </w:t>
      </w:r>
      <w:r w:rsidRPr="00922D93">
        <w:rPr>
          <w:sz w:val="28"/>
        </w:rPr>
        <w:t>щоб</w:t>
      </w:r>
      <w:r w:rsidRPr="00922D93">
        <w:rPr>
          <w:spacing w:val="76"/>
          <w:sz w:val="28"/>
        </w:rPr>
        <w:t xml:space="preserve"> </w:t>
      </w:r>
      <w:r w:rsidRPr="00922D93">
        <w:rPr>
          <w:sz w:val="28"/>
        </w:rPr>
        <w:t>не</w:t>
      </w:r>
      <w:r w:rsidRPr="00922D93">
        <w:rPr>
          <w:spacing w:val="74"/>
          <w:sz w:val="28"/>
        </w:rPr>
        <w:t xml:space="preserve"> </w:t>
      </w:r>
      <w:r w:rsidRPr="00922D93">
        <w:rPr>
          <w:sz w:val="28"/>
        </w:rPr>
        <w:t>порізати</w:t>
      </w:r>
      <w:r w:rsidRPr="00922D93">
        <w:rPr>
          <w:spacing w:val="78"/>
          <w:sz w:val="28"/>
        </w:rPr>
        <w:t xml:space="preserve"> </w:t>
      </w:r>
      <w:r w:rsidRPr="00922D93">
        <w:rPr>
          <w:sz w:val="28"/>
        </w:rPr>
        <w:t>руку</w:t>
      </w:r>
      <w:r w:rsidRPr="00922D93">
        <w:rPr>
          <w:spacing w:val="75"/>
          <w:sz w:val="28"/>
        </w:rPr>
        <w:t xml:space="preserve"> </w:t>
      </w:r>
      <w:r w:rsidRPr="00922D93">
        <w:rPr>
          <w:sz w:val="28"/>
        </w:rPr>
        <w:t>краями</w:t>
      </w:r>
      <w:r w:rsidRPr="00922D93">
        <w:rPr>
          <w:spacing w:val="78"/>
          <w:sz w:val="28"/>
        </w:rPr>
        <w:t xml:space="preserve"> </w:t>
      </w:r>
      <w:r w:rsidRPr="00922D93">
        <w:rPr>
          <w:spacing w:val="-2"/>
          <w:sz w:val="28"/>
        </w:rPr>
        <w:t>скла.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31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Під час миття скляного посуду треба пам'ятати, що скло крихке, легко ламається, б'ється і тріскається від ударів і різкої зміни температури. Мити посуд "йоржами"</w:t>
      </w:r>
      <w:r w:rsidRPr="00922D93">
        <w:rPr>
          <w:spacing w:val="65"/>
          <w:sz w:val="28"/>
        </w:rPr>
        <w:t xml:space="preserve"> </w:t>
      </w:r>
      <w:r w:rsidRPr="00922D93">
        <w:rPr>
          <w:sz w:val="28"/>
        </w:rPr>
        <w:t>треба</w:t>
      </w:r>
      <w:r w:rsidRPr="00922D93">
        <w:rPr>
          <w:spacing w:val="62"/>
          <w:sz w:val="28"/>
        </w:rPr>
        <w:t xml:space="preserve"> </w:t>
      </w:r>
      <w:r w:rsidRPr="00922D93">
        <w:rPr>
          <w:sz w:val="28"/>
        </w:rPr>
        <w:t>обережно,</w:t>
      </w:r>
      <w:r w:rsidRPr="00922D93">
        <w:rPr>
          <w:spacing w:val="64"/>
          <w:sz w:val="28"/>
        </w:rPr>
        <w:t xml:space="preserve"> </w:t>
      </w:r>
      <w:r w:rsidRPr="00922D93">
        <w:rPr>
          <w:sz w:val="28"/>
        </w:rPr>
        <w:t>не</w:t>
      </w:r>
      <w:r w:rsidRPr="00922D93">
        <w:rPr>
          <w:spacing w:val="65"/>
          <w:sz w:val="28"/>
        </w:rPr>
        <w:t xml:space="preserve"> </w:t>
      </w:r>
      <w:r w:rsidRPr="00922D93">
        <w:rPr>
          <w:sz w:val="28"/>
        </w:rPr>
        <w:t>стукаючи</w:t>
      </w:r>
      <w:r w:rsidRPr="00922D93">
        <w:rPr>
          <w:spacing w:val="66"/>
          <w:sz w:val="28"/>
        </w:rPr>
        <w:t xml:space="preserve"> </w:t>
      </w:r>
      <w:r w:rsidRPr="00922D93">
        <w:rPr>
          <w:sz w:val="28"/>
        </w:rPr>
        <w:t>дно</w:t>
      </w:r>
      <w:r w:rsidRPr="00922D93">
        <w:rPr>
          <w:spacing w:val="66"/>
          <w:sz w:val="28"/>
        </w:rPr>
        <w:t xml:space="preserve"> </w:t>
      </w:r>
      <w:r w:rsidRPr="00922D93">
        <w:rPr>
          <w:sz w:val="28"/>
        </w:rPr>
        <w:t>пробірки,</w:t>
      </w:r>
      <w:r w:rsidRPr="00922D93">
        <w:rPr>
          <w:spacing w:val="64"/>
          <w:sz w:val="28"/>
        </w:rPr>
        <w:t xml:space="preserve"> </w:t>
      </w:r>
      <w:r w:rsidRPr="00922D93">
        <w:rPr>
          <w:sz w:val="28"/>
        </w:rPr>
        <w:t>щоб</w:t>
      </w:r>
      <w:r w:rsidRPr="00922D93">
        <w:rPr>
          <w:spacing w:val="65"/>
          <w:sz w:val="28"/>
        </w:rPr>
        <w:t xml:space="preserve"> </w:t>
      </w:r>
      <w:r w:rsidRPr="00922D93">
        <w:rPr>
          <w:sz w:val="28"/>
        </w:rPr>
        <w:t>його</w:t>
      </w:r>
      <w:r w:rsidRPr="00922D93">
        <w:rPr>
          <w:spacing w:val="65"/>
          <w:sz w:val="28"/>
        </w:rPr>
        <w:t xml:space="preserve"> </w:t>
      </w:r>
      <w:r w:rsidRPr="00922D93">
        <w:rPr>
          <w:sz w:val="28"/>
        </w:rPr>
        <w:t>не</w:t>
      </w:r>
      <w:r w:rsidRPr="00922D93">
        <w:rPr>
          <w:spacing w:val="63"/>
          <w:sz w:val="28"/>
        </w:rPr>
        <w:t xml:space="preserve"> </w:t>
      </w:r>
      <w:r w:rsidRPr="00922D93">
        <w:rPr>
          <w:spacing w:val="-2"/>
          <w:sz w:val="28"/>
        </w:rPr>
        <w:t>розбити.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83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Для застереження порізу рук кінці скляних трубочок і паличок, які використовуються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для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розмішування</w:t>
      </w:r>
      <w:r w:rsidRPr="00922D93">
        <w:rPr>
          <w:spacing w:val="-7"/>
          <w:sz w:val="28"/>
        </w:rPr>
        <w:t xml:space="preserve"> </w:t>
      </w:r>
      <w:r w:rsidRPr="00922D93">
        <w:rPr>
          <w:sz w:val="28"/>
        </w:rPr>
        <w:t>розчинів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та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інших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цілей,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повинні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бути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 xml:space="preserve">злегка </w:t>
      </w:r>
      <w:r w:rsidRPr="00922D93">
        <w:rPr>
          <w:spacing w:val="-2"/>
          <w:sz w:val="28"/>
        </w:rPr>
        <w:t>оплавлені.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37"/>
          <w:tab w:val="left" w:pos="1514"/>
          <w:tab w:val="left" w:pos="3666"/>
          <w:tab w:val="left" w:pos="5791"/>
          <w:tab w:val="left" w:pos="7317"/>
          <w:tab w:val="left" w:pos="9551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Забороняється</w:t>
      </w:r>
      <w:r w:rsidRPr="00922D93">
        <w:rPr>
          <w:spacing w:val="-8"/>
          <w:sz w:val="28"/>
        </w:rPr>
        <w:t xml:space="preserve"> </w:t>
      </w:r>
      <w:r w:rsidRPr="00922D93">
        <w:rPr>
          <w:sz w:val="28"/>
        </w:rPr>
        <w:t>користуватися</w:t>
      </w:r>
      <w:r w:rsidRPr="00922D93">
        <w:rPr>
          <w:spacing w:val="-8"/>
          <w:sz w:val="28"/>
        </w:rPr>
        <w:t xml:space="preserve"> </w:t>
      </w:r>
      <w:r w:rsidRPr="00922D93">
        <w:rPr>
          <w:sz w:val="28"/>
        </w:rPr>
        <w:t>скляним</w:t>
      </w:r>
      <w:r w:rsidRPr="00922D93">
        <w:rPr>
          <w:spacing w:val="-9"/>
          <w:sz w:val="28"/>
        </w:rPr>
        <w:t xml:space="preserve"> </w:t>
      </w:r>
      <w:r w:rsidRPr="00922D93">
        <w:rPr>
          <w:sz w:val="28"/>
        </w:rPr>
        <w:t>посудом</w:t>
      </w:r>
      <w:r w:rsidRPr="00922D93">
        <w:rPr>
          <w:spacing w:val="-9"/>
          <w:sz w:val="28"/>
        </w:rPr>
        <w:t xml:space="preserve"> </w:t>
      </w:r>
      <w:r w:rsidRPr="00922D93">
        <w:rPr>
          <w:sz w:val="28"/>
        </w:rPr>
        <w:t>або</w:t>
      </w:r>
      <w:r w:rsidRPr="00922D93">
        <w:rPr>
          <w:spacing w:val="-8"/>
          <w:sz w:val="28"/>
        </w:rPr>
        <w:t xml:space="preserve"> </w:t>
      </w:r>
      <w:r w:rsidRPr="00922D93">
        <w:rPr>
          <w:sz w:val="28"/>
        </w:rPr>
        <w:t>приладами,</w:t>
      </w:r>
      <w:r w:rsidRPr="00922D93">
        <w:rPr>
          <w:spacing w:val="-9"/>
          <w:sz w:val="28"/>
        </w:rPr>
        <w:t xml:space="preserve"> </w:t>
      </w:r>
      <w:r w:rsidRPr="00922D93">
        <w:rPr>
          <w:sz w:val="28"/>
        </w:rPr>
        <w:t>які</w:t>
      </w:r>
      <w:r w:rsidRPr="00922D93">
        <w:rPr>
          <w:spacing w:val="-7"/>
          <w:sz w:val="28"/>
        </w:rPr>
        <w:t xml:space="preserve"> </w:t>
      </w:r>
      <w:r w:rsidRPr="00922D93">
        <w:rPr>
          <w:sz w:val="28"/>
        </w:rPr>
        <w:t>мають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 xml:space="preserve">хоча </w:t>
      </w:r>
      <w:r w:rsidRPr="00922D93">
        <w:rPr>
          <w:spacing w:val="-10"/>
          <w:sz w:val="28"/>
        </w:rPr>
        <w:t>б</w:t>
      </w:r>
      <w:r w:rsidR="00A63652"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невеликі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тріщини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або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сколений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край.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56"/>
          <w:tab w:val="left" w:pos="1560"/>
          <w:tab w:val="left" w:pos="4179"/>
          <w:tab w:val="left" w:pos="8149"/>
          <w:tab w:val="left" w:pos="9468"/>
        </w:tabs>
        <w:ind w:left="0" w:firstLine="709"/>
        <w:jc w:val="both"/>
        <w:rPr>
          <w:sz w:val="28"/>
        </w:rPr>
      </w:pPr>
      <w:r w:rsidRPr="00922D9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9017253</wp:posOffset>
                </wp:positionV>
                <wp:extent cx="9525" cy="2044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44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A16D" id="Graphic 2" o:spid="_x0000_s1026" style="position:absolute;margin-left:28.3pt;margin-top:710pt;width:.75pt;height:16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" path="m9143,l,,,204215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922D93">
        <w:rPr>
          <w:sz w:val="28"/>
        </w:rPr>
        <w:t xml:space="preserve">Забороняється нагрівати пробірку тільки знизу, намагайтеся рівномірно </w:t>
      </w:r>
      <w:r w:rsidRPr="00922D93">
        <w:rPr>
          <w:spacing w:val="-2"/>
          <w:sz w:val="28"/>
        </w:rPr>
        <w:t>нагрівати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всю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пробірку,</w:t>
      </w:r>
      <w:r w:rsidRPr="00922D93">
        <w:rPr>
          <w:sz w:val="28"/>
        </w:rPr>
        <w:t xml:space="preserve"> </w:t>
      </w:r>
      <w:r w:rsidRPr="00922D93">
        <w:rPr>
          <w:spacing w:val="-4"/>
          <w:sz w:val="28"/>
        </w:rPr>
        <w:t>весь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її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вміст.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9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lastRenderedPageBreak/>
        <w:t xml:space="preserve">Під час роботи на установці зі скла, якщо є хоч невелика ймовірність аварії, розривання посудин тощо, обов'язково треба обгородити всю установку захисним екраном із оргскла, а найнебезпечніші ділянки установки - металевою сіткою або </w:t>
      </w:r>
      <w:r w:rsidRPr="00922D93">
        <w:rPr>
          <w:spacing w:val="-2"/>
          <w:sz w:val="28"/>
        </w:rPr>
        <w:t>металевим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кожухом.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94"/>
          <w:tab w:val="left" w:pos="1701"/>
          <w:tab w:val="left" w:pos="9069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Усі види механічної ймовірності термічної обробки скла треба виконувати з </w:t>
      </w:r>
      <w:r w:rsidRPr="00922D93">
        <w:rPr>
          <w:spacing w:val="-2"/>
          <w:sz w:val="28"/>
        </w:rPr>
        <w:t>використанням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захисних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окулярів.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91"/>
          <w:tab w:val="left" w:pos="1418"/>
          <w:tab w:val="left" w:pos="9130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Посудину з гарячою рідиною не можна закривати притертою пробкою доти, </w:t>
      </w:r>
      <w:r w:rsidRPr="00922D93">
        <w:rPr>
          <w:spacing w:val="-4"/>
          <w:sz w:val="28"/>
        </w:rPr>
        <w:t>доки</w:t>
      </w:r>
      <w:r w:rsidR="00A63652" w:rsidRPr="00922D93">
        <w:rPr>
          <w:sz w:val="28"/>
        </w:rPr>
        <w:t xml:space="preserve"> </w:t>
      </w:r>
      <w:r w:rsidRPr="00922D93">
        <w:rPr>
          <w:spacing w:val="-4"/>
          <w:sz w:val="28"/>
        </w:rPr>
        <w:t>вона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не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охолоне.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72"/>
        </w:tabs>
        <w:ind w:left="0" w:firstLine="709"/>
        <w:jc w:val="both"/>
        <w:rPr>
          <w:sz w:val="28"/>
        </w:rPr>
      </w:pPr>
      <w:proofErr w:type="spellStart"/>
      <w:r w:rsidRPr="00922D93">
        <w:rPr>
          <w:sz w:val="28"/>
        </w:rPr>
        <w:t>Переносячи</w:t>
      </w:r>
      <w:proofErr w:type="spellEnd"/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посудини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з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гарячою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рідиною,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треба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брати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їх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руками,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захищеними рушником;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велику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посудину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при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цьому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тримають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однією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рукою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за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дно,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другою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-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 xml:space="preserve">за </w:t>
      </w:r>
      <w:r w:rsidRPr="00922D93">
        <w:rPr>
          <w:spacing w:val="-2"/>
          <w:sz w:val="28"/>
        </w:rPr>
        <w:t>шийку.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920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Для змішування або розбавлення речовин, з яких виділяється тепло, треба користуватися</w:t>
      </w:r>
      <w:r w:rsidRPr="00922D93">
        <w:rPr>
          <w:spacing w:val="56"/>
          <w:w w:val="150"/>
          <w:sz w:val="28"/>
        </w:rPr>
        <w:t xml:space="preserve"> </w:t>
      </w:r>
      <w:r w:rsidRPr="00922D93">
        <w:rPr>
          <w:sz w:val="28"/>
        </w:rPr>
        <w:t>фарфоровим</w:t>
      </w:r>
      <w:r w:rsidRPr="00922D93">
        <w:rPr>
          <w:spacing w:val="56"/>
          <w:w w:val="150"/>
          <w:sz w:val="28"/>
        </w:rPr>
        <w:t xml:space="preserve"> </w:t>
      </w:r>
      <w:r w:rsidRPr="00922D93">
        <w:rPr>
          <w:sz w:val="28"/>
        </w:rPr>
        <w:t>або</w:t>
      </w:r>
      <w:r w:rsidRPr="00922D93">
        <w:rPr>
          <w:spacing w:val="56"/>
          <w:w w:val="150"/>
          <w:sz w:val="28"/>
        </w:rPr>
        <w:t xml:space="preserve"> </w:t>
      </w:r>
      <w:r w:rsidRPr="00922D93">
        <w:rPr>
          <w:sz w:val="28"/>
        </w:rPr>
        <w:t>термостійким</w:t>
      </w:r>
      <w:r w:rsidRPr="00922D93">
        <w:rPr>
          <w:spacing w:val="56"/>
          <w:w w:val="150"/>
          <w:sz w:val="28"/>
        </w:rPr>
        <w:t xml:space="preserve"> </w:t>
      </w:r>
      <w:r w:rsidRPr="00922D93">
        <w:rPr>
          <w:sz w:val="28"/>
        </w:rPr>
        <w:t>хімічним</w:t>
      </w:r>
      <w:r w:rsidRPr="00922D93">
        <w:rPr>
          <w:spacing w:val="56"/>
          <w:w w:val="150"/>
          <w:sz w:val="28"/>
        </w:rPr>
        <w:t xml:space="preserve"> </w:t>
      </w:r>
      <w:r w:rsidRPr="00922D93">
        <w:rPr>
          <w:spacing w:val="-2"/>
          <w:sz w:val="28"/>
        </w:rPr>
        <w:t>посудом.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89"/>
          <w:tab w:val="left" w:pos="2011"/>
          <w:tab w:val="left" w:pos="4033"/>
          <w:tab w:val="left" w:pos="5100"/>
          <w:tab w:val="left" w:pos="6835"/>
          <w:tab w:val="left" w:pos="7777"/>
          <w:tab w:val="left" w:pos="9329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Великі хімічні склянки треба піднімати двома руками так, щоб відігнуті краї </w:t>
      </w:r>
      <w:r w:rsidRPr="00922D93">
        <w:rPr>
          <w:spacing w:val="-2"/>
          <w:sz w:val="28"/>
        </w:rPr>
        <w:t>склянки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спиралися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на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вказівні</w:t>
      </w:r>
      <w:r w:rsidRPr="00922D93">
        <w:rPr>
          <w:sz w:val="28"/>
        </w:rPr>
        <w:t xml:space="preserve"> </w:t>
      </w:r>
      <w:r w:rsidRPr="00922D93">
        <w:rPr>
          <w:spacing w:val="-10"/>
          <w:sz w:val="28"/>
        </w:rPr>
        <w:t>й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великі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пальці.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65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Щоб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відкрити</w:t>
      </w:r>
      <w:r w:rsidRPr="00922D93">
        <w:rPr>
          <w:spacing w:val="-17"/>
          <w:sz w:val="28"/>
        </w:rPr>
        <w:t xml:space="preserve"> </w:t>
      </w:r>
      <w:r w:rsidRPr="00922D93">
        <w:rPr>
          <w:sz w:val="28"/>
        </w:rPr>
        <w:t>пробку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в</w:t>
      </w:r>
      <w:r w:rsidRPr="00922D93">
        <w:rPr>
          <w:spacing w:val="-17"/>
          <w:sz w:val="28"/>
        </w:rPr>
        <w:t xml:space="preserve"> </w:t>
      </w:r>
      <w:r w:rsidRPr="00922D93">
        <w:rPr>
          <w:sz w:val="28"/>
        </w:rPr>
        <w:t>посудині,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яку</w:t>
      </w:r>
      <w:r w:rsidRPr="00922D93">
        <w:rPr>
          <w:spacing w:val="-17"/>
          <w:sz w:val="28"/>
        </w:rPr>
        <w:t xml:space="preserve"> </w:t>
      </w:r>
      <w:r w:rsidRPr="00922D93">
        <w:rPr>
          <w:sz w:val="28"/>
        </w:rPr>
        <w:t>заїло,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треба</w:t>
      </w:r>
      <w:r w:rsidRPr="00922D93">
        <w:rPr>
          <w:spacing w:val="-17"/>
          <w:sz w:val="28"/>
        </w:rPr>
        <w:t xml:space="preserve"> </w:t>
      </w:r>
      <w:r w:rsidRPr="00922D93">
        <w:rPr>
          <w:sz w:val="28"/>
        </w:rPr>
        <w:t>спочатку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постукати</w:t>
      </w:r>
      <w:r w:rsidRPr="00922D93">
        <w:rPr>
          <w:spacing w:val="-17"/>
          <w:sz w:val="28"/>
        </w:rPr>
        <w:t xml:space="preserve"> </w:t>
      </w:r>
      <w:r w:rsidRPr="00922D93">
        <w:rPr>
          <w:sz w:val="28"/>
        </w:rPr>
        <w:t>по</w:t>
      </w:r>
      <w:r w:rsidRPr="00922D93">
        <w:rPr>
          <w:spacing w:val="-18"/>
          <w:sz w:val="28"/>
        </w:rPr>
        <w:t xml:space="preserve"> </w:t>
      </w:r>
      <w:r w:rsidRPr="00922D93">
        <w:rPr>
          <w:sz w:val="28"/>
        </w:rPr>
        <w:t>краях пробки знизу вгору дерев'яним молоточком. Якщо це не допомагає, потрібно обережно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підігріти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шийку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посудини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так,</w:t>
      </w:r>
      <w:r w:rsidRPr="00922D93">
        <w:rPr>
          <w:spacing w:val="-13"/>
          <w:sz w:val="28"/>
        </w:rPr>
        <w:t xml:space="preserve"> </w:t>
      </w:r>
      <w:r w:rsidRPr="00922D93">
        <w:rPr>
          <w:sz w:val="28"/>
        </w:rPr>
        <w:t>щоб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не</w:t>
      </w:r>
      <w:r w:rsidRPr="00922D93">
        <w:rPr>
          <w:spacing w:val="-15"/>
          <w:sz w:val="28"/>
        </w:rPr>
        <w:t xml:space="preserve"> </w:t>
      </w:r>
      <w:r w:rsidRPr="00922D93">
        <w:rPr>
          <w:sz w:val="28"/>
        </w:rPr>
        <w:t>нагрілася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пробка;</w:t>
      </w:r>
      <w:r w:rsidRPr="00922D93">
        <w:rPr>
          <w:spacing w:val="-14"/>
          <w:sz w:val="28"/>
        </w:rPr>
        <w:t xml:space="preserve"> </w:t>
      </w:r>
      <w:r w:rsidRPr="00922D93">
        <w:rPr>
          <w:sz w:val="28"/>
        </w:rPr>
        <w:t>нагрівати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можна рушником, змоченим гарячою водою, обгорнувши ним шийку посудини, або над полум'ям спиртового пальника, безперервно обертаючи посудину навколо осі, не доторкаючись</w:t>
      </w:r>
      <w:r w:rsidRPr="00922D93">
        <w:rPr>
          <w:spacing w:val="-12"/>
          <w:sz w:val="28"/>
        </w:rPr>
        <w:t xml:space="preserve"> </w:t>
      </w:r>
      <w:r w:rsidRPr="00922D93">
        <w:rPr>
          <w:sz w:val="28"/>
        </w:rPr>
        <w:t>до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полум'я.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Не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можна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підігрівати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посудину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над</w:t>
      </w:r>
      <w:r w:rsidRPr="00922D93">
        <w:rPr>
          <w:spacing w:val="-10"/>
          <w:sz w:val="28"/>
        </w:rPr>
        <w:t xml:space="preserve"> </w:t>
      </w:r>
      <w:r w:rsidRPr="00922D93">
        <w:rPr>
          <w:sz w:val="28"/>
        </w:rPr>
        <w:t>відкритим</w:t>
      </w:r>
      <w:r w:rsidRPr="00922D93">
        <w:rPr>
          <w:spacing w:val="-11"/>
          <w:sz w:val="28"/>
        </w:rPr>
        <w:t xml:space="preserve"> </w:t>
      </w:r>
      <w:r w:rsidRPr="00922D93">
        <w:rPr>
          <w:sz w:val="28"/>
        </w:rPr>
        <w:t>полум'ям, якщо</w:t>
      </w:r>
      <w:r w:rsidRPr="00922D93">
        <w:rPr>
          <w:spacing w:val="10"/>
          <w:sz w:val="28"/>
        </w:rPr>
        <w:t xml:space="preserve"> </w:t>
      </w:r>
      <w:r w:rsidRPr="00922D93">
        <w:rPr>
          <w:sz w:val="28"/>
        </w:rPr>
        <w:t>в</w:t>
      </w:r>
      <w:r w:rsidRPr="00922D93">
        <w:rPr>
          <w:spacing w:val="10"/>
          <w:sz w:val="28"/>
        </w:rPr>
        <w:t xml:space="preserve"> </w:t>
      </w:r>
      <w:r w:rsidRPr="00922D93">
        <w:rPr>
          <w:sz w:val="28"/>
        </w:rPr>
        <w:t>посудині</w:t>
      </w:r>
      <w:r w:rsidRPr="00922D93">
        <w:rPr>
          <w:spacing w:val="12"/>
          <w:sz w:val="28"/>
        </w:rPr>
        <w:t xml:space="preserve"> </w:t>
      </w:r>
      <w:r w:rsidRPr="00922D93">
        <w:rPr>
          <w:sz w:val="28"/>
        </w:rPr>
        <w:t>містяться</w:t>
      </w:r>
      <w:r w:rsidRPr="00922D93">
        <w:rPr>
          <w:spacing w:val="11"/>
          <w:sz w:val="28"/>
        </w:rPr>
        <w:t xml:space="preserve"> </w:t>
      </w:r>
      <w:r w:rsidRPr="00922D93">
        <w:rPr>
          <w:sz w:val="28"/>
        </w:rPr>
        <w:t>легкозаймисті,</w:t>
      </w:r>
      <w:r w:rsidRPr="00922D93">
        <w:rPr>
          <w:spacing w:val="11"/>
          <w:sz w:val="28"/>
        </w:rPr>
        <w:t xml:space="preserve"> </w:t>
      </w:r>
      <w:r w:rsidRPr="00922D93">
        <w:rPr>
          <w:sz w:val="28"/>
        </w:rPr>
        <w:t>вибухонебезпечні</w:t>
      </w:r>
      <w:r w:rsidRPr="00922D93">
        <w:rPr>
          <w:spacing w:val="12"/>
          <w:sz w:val="28"/>
        </w:rPr>
        <w:t xml:space="preserve"> </w:t>
      </w:r>
      <w:r w:rsidRPr="00922D93">
        <w:rPr>
          <w:sz w:val="28"/>
        </w:rPr>
        <w:t>та</w:t>
      </w:r>
      <w:r w:rsidRPr="00922D93">
        <w:rPr>
          <w:spacing w:val="11"/>
          <w:sz w:val="28"/>
        </w:rPr>
        <w:t xml:space="preserve"> </w:t>
      </w:r>
      <w:r w:rsidRPr="00922D93">
        <w:rPr>
          <w:sz w:val="28"/>
        </w:rPr>
        <w:t>отруйні</w:t>
      </w:r>
      <w:r w:rsidRPr="00922D93">
        <w:rPr>
          <w:spacing w:val="10"/>
          <w:sz w:val="28"/>
        </w:rPr>
        <w:t xml:space="preserve"> </w:t>
      </w:r>
      <w:r w:rsidRPr="00922D93">
        <w:rPr>
          <w:spacing w:val="-2"/>
          <w:sz w:val="28"/>
        </w:rPr>
        <w:t>речовини.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8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При складанні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скляних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>приладів з'єднанням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 xml:space="preserve">окремих їх частин за допомогою гумових трубок, а також при інших роботах із склом необхідно захищати руки </w:t>
      </w:r>
      <w:r w:rsidRPr="00922D93">
        <w:rPr>
          <w:spacing w:val="-2"/>
          <w:sz w:val="28"/>
        </w:rPr>
        <w:t>рушником.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93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Забороняється користуватися скляним посудом або приладами, які мають хоча б невеликі тріщини, пошкодження.</w:t>
      </w:r>
    </w:p>
    <w:p w:rsidR="0003692E" w:rsidRPr="00922D93" w:rsidRDefault="0036361E" w:rsidP="00BE5FC8">
      <w:pPr>
        <w:pStyle w:val="1"/>
        <w:numPr>
          <w:ilvl w:val="0"/>
          <w:numId w:val="2"/>
        </w:numPr>
        <w:tabs>
          <w:tab w:val="left" w:pos="531"/>
        </w:tabs>
        <w:spacing w:before="0"/>
        <w:ind w:left="0" w:firstLine="709"/>
        <w:jc w:val="both"/>
      </w:pPr>
      <w:r w:rsidRPr="00922D93">
        <w:t>Вимоги</w:t>
      </w:r>
      <w:r w:rsidRPr="00922D93">
        <w:rPr>
          <w:spacing w:val="-13"/>
        </w:rPr>
        <w:t xml:space="preserve"> </w:t>
      </w:r>
      <w:r w:rsidRPr="00922D93">
        <w:t>безпеки</w:t>
      </w:r>
      <w:r w:rsidRPr="00922D93">
        <w:rPr>
          <w:spacing w:val="-7"/>
        </w:rPr>
        <w:t xml:space="preserve"> </w:t>
      </w:r>
      <w:r w:rsidRPr="00922D93">
        <w:t>після</w:t>
      </w:r>
      <w:r w:rsidRPr="00922D93">
        <w:rPr>
          <w:spacing w:val="-8"/>
        </w:rPr>
        <w:t xml:space="preserve"> </w:t>
      </w:r>
      <w:r w:rsidRPr="00922D93">
        <w:t>закінчення</w:t>
      </w:r>
      <w:r w:rsidRPr="00922D93">
        <w:rPr>
          <w:spacing w:val="-8"/>
        </w:rPr>
        <w:t xml:space="preserve"> </w:t>
      </w:r>
      <w:r w:rsidRPr="00922D93">
        <w:t>роботи</w:t>
      </w:r>
      <w:r w:rsidRPr="00922D93">
        <w:rPr>
          <w:spacing w:val="-6"/>
        </w:rPr>
        <w:t xml:space="preserve"> </w:t>
      </w:r>
      <w:r w:rsidRPr="00922D93">
        <w:t>зі</w:t>
      </w:r>
      <w:r w:rsidRPr="00922D93">
        <w:rPr>
          <w:spacing w:val="-6"/>
        </w:rPr>
        <w:t xml:space="preserve"> </w:t>
      </w:r>
      <w:r w:rsidRPr="00922D93">
        <w:t>скляним</w:t>
      </w:r>
      <w:r w:rsidRPr="00922D93">
        <w:rPr>
          <w:spacing w:val="-9"/>
        </w:rPr>
        <w:t xml:space="preserve"> </w:t>
      </w:r>
      <w:r w:rsidRPr="00922D93">
        <w:t>лабораторним</w:t>
      </w:r>
      <w:r w:rsidRPr="00922D93">
        <w:rPr>
          <w:spacing w:val="-5"/>
        </w:rPr>
        <w:t xml:space="preserve"> </w:t>
      </w:r>
      <w:r w:rsidRPr="00922D93">
        <w:rPr>
          <w:spacing w:val="-2"/>
        </w:rPr>
        <w:t>посудом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1521"/>
          <w:tab w:val="left" w:pos="3588"/>
          <w:tab w:val="left" w:pos="4579"/>
          <w:tab w:val="left" w:pos="6407"/>
          <w:tab w:val="left" w:pos="7770"/>
          <w:tab w:val="left" w:pos="9447"/>
        </w:tabs>
        <w:ind w:left="0" w:firstLine="709"/>
        <w:jc w:val="both"/>
        <w:rPr>
          <w:sz w:val="28"/>
        </w:rPr>
      </w:pPr>
      <w:r w:rsidRPr="00922D93">
        <w:rPr>
          <w:spacing w:val="-2"/>
          <w:sz w:val="28"/>
        </w:rPr>
        <w:t>Приведіть</w:t>
      </w:r>
      <w:r w:rsidRPr="00922D93">
        <w:rPr>
          <w:sz w:val="28"/>
        </w:rPr>
        <w:t xml:space="preserve"> </w:t>
      </w:r>
      <w:r w:rsidRPr="00922D93">
        <w:rPr>
          <w:spacing w:val="-10"/>
          <w:sz w:val="28"/>
        </w:rPr>
        <w:t>у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порядок</w:t>
      </w:r>
      <w:r w:rsidRPr="00922D93">
        <w:rPr>
          <w:sz w:val="28"/>
        </w:rPr>
        <w:t xml:space="preserve"> </w:t>
      </w:r>
      <w:r w:rsidRPr="00922D93">
        <w:rPr>
          <w:spacing w:val="-4"/>
          <w:sz w:val="28"/>
        </w:rPr>
        <w:t>своє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робоче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місце.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92"/>
          <w:tab w:val="left" w:pos="1607"/>
          <w:tab w:val="left" w:pos="3009"/>
          <w:tab w:val="left" w:pos="4750"/>
          <w:tab w:val="left" w:pos="6040"/>
          <w:tab w:val="left" w:pos="7097"/>
          <w:tab w:val="left" w:pos="8525"/>
          <w:tab w:val="left" w:pos="9761"/>
        </w:tabs>
        <w:ind w:left="0" w:firstLine="709"/>
        <w:jc w:val="both"/>
        <w:rPr>
          <w:sz w:val="28"/>
        </w:rPr>
      </w:pPr>
      <w:r w:rsidRPr="00922D93">
        <w:rPr>
          <w:spacing w:val="-4"/>
          <w:sz w:val="28"/>
        </w:rPr>
        <w:t>При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виявленні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пошкоджень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скляного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посуду</w:t>
      </w:r>
      <w:r w:rsidRPr="00922D93">
        <w:rPr>
          <w:sz w:val="28"/>
        </w:rPr>
        <w:t xml:space="preserve"> </w:t>
      </w:r>
      <w:proofErr w:type="spellStart"/>
      <w:r w:rsidRPr="00922D93">
        <w:rPr>
          <w:spacing w:val="-2"/>
          <w:sz w:val="28"/>
        </w:rPr>
        <w:t>повідомте</w:t>
      </w:r>
      <w:proofErr w:type="spellEnd"/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вчителю</w:t>
      </w:r>
      <w:r w:rsidRPr="00922D93">
        <w:rPr>
          <w:sz w:val="28"/>
        </w:rPr>
        <w:t xml:space="preserve"> </w:t>
      </w:r>
      <w:r w:rsidRPr="00922D93">
        <w:rPr>
          <w:spacing w:val="-4"/>
          <w:sz w:val="28"/>
        </w:rPr>
        <w:t xml:space="preserve">або </w:t>
      </w:r>
      <w:r w:rsidRPr="00922D93">
        <w:rPr>
          <w:spacing w:val="-2"/>
          <w:sz w:val="28"/>
        </w:rPr>
        <w:t>лаборанту.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1051"/>
          <w:tab w:val="left" w:pos="1701"/>
          <w:tab w:val="left" w:pos="3589"/>
          <w:tab w:val="left" w:pos="5627"/>
          <w:tab w:val="left" w:pos="6699"/>
          <w:tab w:val="left" w:pos="8301"/>
          <w:tab w:val="left" w:pos="9083"/>
        </w:tabs>
        <w:ind w:left="0" w:firstLine="709"/>
        <w:jc w:val="both"/>
        <w:rPr>
          <w:sz w:val="28"/>
        </w:rPr>
      </w:pPr>
      <w:r w:rsidRPr="00922D93">
        <w:rPr>
          <w:spacing w:val="-2"/>
          <w:sz w:val="28"/>
        </w:rPr>
        <w:t>Здайте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скляний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лабораторний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посуд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лаборанту</w:t>
      </w:r>
      <w:r w:rsidRPr="00922D93">
        <w:rPr>
          <w:sz w:val="28"/>
        </w:rPr>
        <w:t xml:space="preserve"> </w:t>
      </w:r>
      <w:r w:rsidRPr="00922D93">
        <w:rPr>
          <w:spacing w:val="-5"/>
          <w:sz w:val="28"/>
        </w:rPr>
        <w:t>або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вчителю.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3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Ретельно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вимийте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руки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з</w:t>
      </w:r>
      <w:r w:rsidRPr="00922D93">
        <w:rPr>
          <w:spacing w:val="-5"/>
          <w:sz w:val="28"/>
        </w:rPr>
        <w:t xml:space="preserve"> </w:t>
      </w:r>
      <w:proofErr w:type="spellStart"/>
      <w:r w:rsidRPr="00922D93">
        <w:rPr>
          <w:spacing w:val="-2"/>
          <w:sz w:val="28"/>
        </w:rPr>
        <w:t>милом</w:t>
      </w:r>
      <w:proofErr w:type="spellEnd"/>
      <w:r w:rsidRPr="00922D93">
        <w:rPr>
          <w:spacing w:val="-2"/>
          <w:sz w:val="28"/>
        </w:rPr>
        <w:t>.</w:t>
      </w:r>
    </w:p>
    <w:p w:rsidR="0003692E" w:rsidRPr="00922D93" w:rsidRDefault="0036361E" w:rsidP="00BE5FC8">
      <w:pPr>
        <w:pStyle w:val="1"/>
        <w:numPr>
          <w:ilvl w:val="0"/>
          <w:numId w:val="2"/>
        </w:numPr>
        <w:tabs>
          <w:tab w:val="left" w:pos="531"/>
        </w:tabs>
        <w:spacing w:before="0"/>
        <w:ind w:left="0" w:firstLine="709"/>
        <w:jc w:val="both"/>
      </w:pPr>
      <w:r w:rsidRPr="00922D93">
        <w:t>Вимоги</w:t>
      </w:r>
      <w:r w:rsidRPr="00922D93">
        <w:rPr>
          <w:spacing w:val="-11"/>
        </w:rPr>
        <w:t xml:space="preserve"> </w:t>
      </w:r>
      <w:r w:rsidRPr="00922D93">
        <w:t>безпеки</w:t>
      </w:r>
      <w:r w:rsidRPr="00922D93">
        <w:rPr>
          <w:spacing w:val="-7"/>
        </w:rPr>
        <w:t xml:space="preserve"> </w:t>
      </w:r>
      <w:r w:rsidRPr="00922D93">
        <w:t>в</w:t>
      </w:r>
      <w:r w:rsidRPr="00922D93">
        <w:rPr>
          <w:spacing w:val="-5"/>
        </w:rPr>
        <w:t xml:space="preserve"> </w:t>
      </w:r>
      <w:r w:rsidRPr="00922D93">
        <w:t>аварійних</w:t>
      </w:r>
      <w:r w:rsidRPr="00922D93">
        <w:rPr>
          <w:spacing w:val="-3"/>
        </w:rPr>
        <w:t xml:space="preserve"> </w:t>
      </w:r>
      <w:r w:rsidRPr="00922D93">
        <w:t>ситуаціях</w:t>
      </w:r>
      <w:r w:rsidRPr="00922D93">
        <w:rPr>
          <w:spacing w:val="-4"/>
        </w:rPr>
        <w:t xml:space="preserve"> </w:t>
      </w:r>
      <w:r w:rsidRPr="00922D93">
        <w:t>при</w:t>
      </w:r>
      <w:r w:rsidRPr="00922D93">
        <w:rPr>
          <w:spacing w:val="-6"/>
        </w:rPr>
        <w:t xml:space="preserve"> </w:t>
      </w:r>
      <w:r w:rsidRPr="00922D93">
        <w:t>роботі</w:t>
      </w:r>
      <w:r w:rsidRPr="00922D93">
        <w:rPr>
          <w:spacing w:val="-3"/>
        </w:rPr>
        <w:t xml:space="preserve"> </w:t>
      </w:r>
      <w:r w:rsidRPr="00922D93">
        <w:t>зі</w:t>
      </w:r>
      <w:r w:rsidRPr="00922D93">
        <w:rPr>
          <w:spacing w:val="-4"/>
        </w:rPr>
        <w:t xml:space="preserve"> </w:t>
      </w:r>
      <w:r w:rsidRPr="00922D93">
        <w:t>скляним</w:t>
      </w:r>
      <w:r w:rsidRPr="00922D93">
        <w:rPr>
          <w:spacing w:val="-4"/>
        </w:rPr>
        <w:t xml:space="preserve"> </w:t>
      </w:r>
      <w:r w:rsidRPr="00922D93">
        <w:rPr>
          <w:spacing w:val="-2"/>
        </w:rPr>
        <w:t>посудом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26"/>
          <w:tab w:val="left" w:pos="1756"/>
          <w:tab w:val="left" w:pos="2888"/>
          <w:tab w:val="left" w:pos="4330"/>
          <w:tab w:val="left" w:pos="5733"/>
          <w:tab w:val="left" w:pos="7568"/>
          <w:tab w:val="left" w:pos="8447"/>
          <w:tab w:val="left" w:pos="9170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У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випадку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виявлення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учнем</w:t>
      </w:r>
      <w:r w:rsidRPr="00922D93">
        <w:rPr>
          <w:spacing w:val="80"/>
          <w:sz w:val="28"/>
        </w:rPr>
        <w:t xml:space="preserve"> </w:t>
      </w:r>
      <w:proofErr w:type="spellStart"/>
      <w:r w:rsidRPr="00922D93">
        <w:rPr>
          <w:sz w:val="28"/>
        </w:rPr>
        <w:t>тріщин</w:t>
      </w:r>
      <w:proofErr w:type="spellEnd"/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та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пошкоджень</w:t>
      </w:r>
      <w:r w:rsidRPr="00922D93">
        <w:rPr>
          <w:spacing w:val="79"/>
          <w:sz w:val="28"/>
        </w:rPr>
        <w:t xml:space="preserve"> </w:t>
      </w:r>
      <w:r w:rsidRPr="00922D93">
        <w:rPr>
          <w:sz w:val="28"/>
        </w:rPr>
        <w:t>скляного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посуду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 xml:space="preserve">чи </w:t>
      </w:r>
      <w:r w:rsidRPr="00922D93">
        <w:rPr>
          <w:spacing w:val="-2"/>
          <w:sz w:val="28"/>
        </w:rPr>
        <w:t>приладів</w:t>
      </w:r>
      <w:r w:rsidRPr="00922D93">
        <w:rPr>
          <w:sz w:val="28"/>
        </w:rPr>
        <w:t xml:space="preserve"> </w:t>
      </w:r>
      <w:r w:rsidR="00BE5FC8">
        <w:rPr>
          <w:spacing w:val="-2"/>
          <w:sz w:val="28"/>
        </w:rPr>
        <w:t>здобувач освіти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повинен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негайно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повідомити</w:t>
      </w:r>
      <w:r w:rsidRPr="00922D93">
        <w:rPr>
          <w:sz w:val="28"/>
        </w:rPr>
        <w:t xml:space="preserve"> </w:t>
      </w:r>
      <w:r w:rsidRPr="00922D93">
        <w:rPr>
          <w:spacing w:val="-4"/>
          <w:sz w:val="28"/>
        </w:rPr>
        <w:t>про</w:t>
      </w:r>
      <w:r w:rsidRPr="00922D93">
        <w:rPr>
          <w:sz w:val="28"/>
        </w:rPr>
        <w:t xml:space="preserve"> </w:t>
      </w:r>
      <w:r w:rsidRPr="00922D93">
        <w:rPr>
          <w:spacing w:val="-6"/>
          <w:sz w:val="28"/>
        </w:rPr>
        <w:t>це</w:t>
      </w:r>
      <w:r w:rsidRPr="00922D93">
        <w:rPr>
          <w:sz w:val="28"/>
        </w:rPr>
        <w:t xml:space="preserve"> </w:t>
      </w:r>
      <w:r w:rsidRPr="00922D93">
        <w:rPr>
          <w:spacing w:val="-2"/>
          <w:sz w:val="28"/>
        </w:rPr>
        <w:t>вчителя.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807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>При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незначних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порізах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рану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обробіть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йодом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накладіть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марлеву</w:t>
      </w:r>
      <w:r w:rsidRPr="00922D93">
        <w:rPr>
          <w:spacing w:val="40"/>
          <w:sz w:val="28"/>
        </w:rPr>
        <w:t xml:space="preserve"> </w:t>
      </w:r>
      <w:r w:rsidRPr="00922D93">
        <w:rPr>
          <w:sz w:val="28"/>
        </w:rPr>
        <w:t>пов'язку (бинт),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яка</w:t>
      </w:r>
      <w:r w:rsidRPr="00922D93">
        <w:rPr>
          <w:spacing w:val="64"/>
          <w:w w:val="150"/>
          <w:sz w:val="28"/>
        </w:rPr>
        <w:t xml:space="preserve"> </w:t>
      </w:r>
      <w:r w:rsidRPr="00922D93">
        <w:rPr>
          <w:sz w:val="28"/>
        </w:rPr>
        <w:t>захистить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рану</w:t>
      </w:r>
      <w:r w:rsidRPr="00922D93">
        <w:rPr>
          <w:spacing w:val="64"/>
          <w:w w:val="150"/>
          <w:sz w:val="28"/>
        </w:rPr>
        <w:t xml:space="preserve"> </w:t>
      </w:r>
      <w:r w:rsidRPr="00922D93">
        <w:rPr>
          <w:sz w:val="28"/>
        </w:rPr>
        <w:t>від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мікробів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64"/>
          <w:w w:val="150"/>
          <w:sz w:val="28"/>
        </w:rPr>
        <w:t xml:space="preserve"> </w:t>
      </w:r>
      <w:r w:rsidRPr="00922D93">
        <w:rPr>
          <w:sz w:val="28"/>
        </w:rPr>
        <w:t>сприятиме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швидкому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обігу</w:t>
      </w:r>
      <w:r w:rsidRPr="00922D93">
        <w:rPr>
          <w:spacing w:val="80"/>
          <w:sz w:val="28"/>
        </w:rPr>
        <w:t xml:space="preserve"> </w:t>
      </w:r>
      <w:r w:rsidRPr="00922D93">
        <w:rPr>
          <w:sz w:val="28"/>
        </w:rPr>
        <w:t>крові.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43"/>
        </w:tabs>
        <w:ind w:left="0" w:firstLine="709"/>
        <w:jc w:val="both"/>
        <w:rPr>
          <w:sz w:val="28"/>
        </w:rPr>
      </w:pPr>
      <w:r w:rsidRPr="00922D93">
        <w:rPr>
          <w:sz w:val="28"/>
          <w:u w:val="single" w:color="D13438"/>
        </w:rPr>
        <w:t>У</w:t>
      </w:r>
      <w:r w:rsidRPr="00922D93">
        <w:rPr>
          <w:spacing w:val="-6"/>
          <w:sz w:val="28"/>
          <w:u w:val="single" w:color="D13438"/>
        </w:rPr>
        <w:t xml:space="preserve"> </w:t>
      </w:r>
      <w:r w:rsidRPr="00922D93">
        <w:rPr>
          <w:sz w:val="28"/>
          <w:u w:val="single" w:color="D13438"/>
        </w:rPr>
        <w:t>разі</w:t>
      </w:r>
      <w:r w:rsidRPr="00922D93">
        <w:rPr>
          <w:spacing w:val="-5"/>
          <w:sz w:val="28"/>
          <w:u w:val="single" w:color="D13438"/>
        </w:rPr>
        <w:t xml:space="preserve"> </w:t>
      </w:r>
      <w:r w:rsidRPr="00922D93">
        <w:rPr>
          <w:sz w:val="28"/>
          <w:u w:val="single" w:color="D13438"/>
        </w:rPr>
        <w:t>порізу</w:t>
      </w:r>
      <w:r w:rsidRPr="00922D93">
        <w:rPr>
          <w:spacing w:val="-3"/>
          <w:sz w:val="28"/>
          <w:u w:val="single" w:color="D13438"/>
        </w:rPr>
        <w:t xml:space="preserve"> </w:t>
      </w:r>
      <w:r w:rsidRPr="00922D93">
        <w:rPr>
          <w:sz w:val="28"/>
          <w:u w:val="single" w:color="D13438"/>
        </w:rPr>
        <w:t>склом</w:t>
      </w:r>
      <w:r w:rsidRPr="00922D93">
        <w:rPr>
          <w:spacing w:val="-3"/>
          <w:sz w:val="28"/>
          <w:u w:val="single" w:color="D13438"/>
        </w:rPr>
        <w:t xml:space="preserve"> </w:t>
      </w:r>
      <w:r w:rsidRPr="00922D93">
        <w:rPr>
          <w:sz w:val="28"/>
          <w:u w:val="single" w:color="D13438"/>
        </w:rPr>
        <w:t>або</w:t>
      </w:r>
      <w:r w:rsidRPr="00922D93">
        <w:rPr>
          <w:spacing w:val="-3"/>
          <w:sz w:val="28"/>
          <w:u w:val="single" w:color="D13438"/>
        </w:rPr>
        <w:t xml:space="preserve"> </w:t>
      </w:r>
      <w:r w:rsidRPr="00922D93">
        <w:rPr>
          <w:sz w:val="28"/>
          <w:u w:val="single" w:color="D13438"/>
        </w:rPr>
        <w:t>іншим</w:t>
      </w:r>
      <w:r w:rsidRPr="00922D93">
        <w:rPr>
          <w:spacing w:val="-2"/>
          <w:sz w:val="28"/>
          <w:u w:val="single" w:color="D13438"/>
        </w:rPr>
        <w:t xml:space="preserve"> предметом:</w:t>
      </w:r>
    </w:p>
    <w:p w:rsidR="0003692E" w:rsidRPr="00922D93" w:rsidRDefault="0036361E" w:rsidP="00BE5FC8">
      <w:pPr>
        <w:pStyle w:val="a6"/>
        <w:numPr>
          <w:ilvl w:val="0"/>
          <w:numId w:val="1"/>
        </w:numPr>
        <w:tabs>
          <w:tab w:val="left" w:pos="478"/>
        </w:tabs>
        <w:ind w:left="0" w:firstLine="709"/>
        <w:rPr>
          <w:sz w:val="28"/>
        </w:rPr>
      </w:pPr>
      <w:r w:rsidRPr="00922D93">
        <w:rPr>
          <w:sz w:val="28"/>
        </w:rPr>
        <w:t>рану промити великою кількістю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 xml:space="preserve">дистильованої води або тампоном, </w:t>
      </w:r>
      <w:r w:rsidRPr="00922D93">
        <w:rPr>
          <w:sz w:val="28"/>
        </w:rPr>
        <w:lastRenderedPageBreak/>
        <w:t>змоченим в етиловому спирті;</w:t>
      </w:r>
    </w:p>
    <w:p w:rsidR="0036361E" w:rsidRPr="00922D93" w:rsidRDefault="0036361E" w:rsidP="00BE5FC8">
      <w:pPr>
        <w:pStyle w:val="a6"/>
        <w:numPr>
          <w:ilvl w:val="0"/>
          <w:numId w:val="1"/>
        </w:numPr>
        <w:tabs>
          <w:tab w:val="left" w:pos="478"/>
        </w:tabs>
        <w:ind w:left="0" w:firstLine="709"/>
        <w:rPr>
          <w:sz w:val="28"/>
        </w:rPr>
      </w:pPr>
      <w:r w:rsidRPr="00922D93">
        <w:rPr>
          <w:sz w:val="28"/>
        </w:rPr>
        <w:t>обережно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вийняти</w:t>
      </w:r>
      <w:r w:rsidRPr="00922D93">
        <w:rPr>
          <w:spacing w:val="-9"/>
          <w:sz w:val="28"/>
        </w:rPr>
        <w:t xml:space="preserve"> </w:t>
      </w:r>
      <w:r w:rsidRPr="00922D93">
        <w:rPr>
          <w:sz w:val="28"/>
        </w:rPr>
        <w:t>осколки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і</w:t>
      </w:r>
      <w:r w:rsidRPr="00922D93">
        <w:rPr>
          <w:spacing w:val="-8"/>
          <w:sz w:val="28"/>
        </w:rPr>
        <w:t xml:space="preserve"> </w:t>
      </w:r>
      <w:r w:rsidRPr="00922D93">
        <w:rPr>
          <w:sz w:val="28"/>
        </w:rPr>
        <w:t>повторно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промити</w:t>
      </w:r>
      <w:r w:rsidRPr="00922D93">
        <w:rPr>
          <w:spacing w:val="-6"/>
          <w:sz w:val="28"/>
        </w:rPr>
        <w:t xml:space="preserve"> </w:t>
      </w:r>
      <w:r w:rsidRPr="00922D93">
        <w:rPr>
          <w:sz w:val="28"/>
        </w:rPr>
        <w:t>рану</w:t>
      </w:r>
      <w:r w:rsidRPr="00922D93">
        <w:rPr>
          <w:spacing w:val="-5"/>
          <w:sz w:val="28"/>
        </w:rPr>
        <w:t xml:space="preserve"> </w:t>
      </w:r>
      <w:r w:rsidRPr="00922D93">
        <w:rPr>
          <w:sz w:val="28"/>
        </w:rPr>
        <w:t>етиловим</w:t>
      </w:r>
      <w:r w:rsidRPr="00922D93">
        <w:rPr>
          <w:spacing w:val="-5"/>
          <w:sz w:val="28"/>
        </w:rPr>
        <w:t xml:space="preserve"> </w:t>
      </w:r>
      <w:r w:rsidRPr="00922D93">
        <w:rPr>
          <w:spacing w:val="-2"/>
          <w:sz w:val="28"/>
        </w:rPr>
        <w:t>спиртом.</w:t>
      </w:r>
    </w:p>
    <w:p w:rsidR="0003692E" w:rsidRPr="00922D93" w:rsidRDefault="0036361E" w:rsidP="00BE5FC8">
      <w:pPr>
        <w:pStyle w:val="a6"/>
        <w:numPr>
          <w:ilvl w:val="0"/>
          <w:numId w:val="1"/>
        </w:numPr>
        <w:tabs>
          <w:tab w:val="left" w:pos="478"/>
        </w:tabs>
        <w:ind w:left="0" w:firstLine="709"/>
        <w:rPr>
          <w:sz w:val="28"/>
        </w:rPr>
      </w:pPr>
      <w:r w:rsidRPr="00922D93">
        <w:rPr>
          <w:sz w:val="28"/>
        </w:rPr>
        <w:t xml:space="preserve"> Якщо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рана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забруднилася,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бруд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видалити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тільки</w:t>
      </w:r>
      <w:r w:rsidRPr="00922D93">
        <w:rPr>
          <w:spacing w:val="-3"/>
          <w:sz w:val="28"/>
        </w:rPr>
        <w:t xml:space="preserve"> </w:t>
      </w:r>
      <w:r w:rsidRPr="00922D93">
        <w:rPr>
          <w:sz w:val="28"/>
        </w:rPr>
        <w:t>навколо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порізу,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ні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в</w:t>
      </w:r>
      <w:r w:rsidRPr="00922D93">
        <w:rPr>
          <w:spacing w:val="-4"/>
          <w:sz w:val="28"/>
        </w:rPr>
        <w:t xml:space="preserve"> </w:t>
      </w:r>
      <w:r w:rsidRPr="00922D93">
        <w:rPr>
          <w:sz w:val="28"/>
        </w:rPr>
        <w:t>якому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разі не видаляйте з глибинних шарів рани. Шкіру навколо рани необхідно обробити йодом або розчином</w:t>
      </w:r>
      <w:r w:rsidRPr="00922D93">
        <w:rPr>
          <w:spacing w:val="-2"/>
          <w:sz w:val="28"/>
        </w:rPr>
        <w:t xml:space="preserve"> </w:t>
      </w:r>
      <w:r w:rsidRPr="00922D93">
        <w:rPr>
          <w:sz w:val="28"/>
        </w:rPr>
        <w:t>зеленки, перев'язати і звернутися до лікаря в медичний</w:t>
      </w:r>
      <w:r w:rsidRPr="00922D93">
        <w:rPr>
          <w:spacing w:val="-1"/>
          <w:sz w:val="28"/>
        </w:rPr>
        <w:t xml:space="preserve"> </w:t>
      </w:r>
      <w:r w:rsidRPr="00922D93">
        <w:rPr>
          <w:sz w:val="28"/>
        </w:rPr>
        <w:t xml:space="preserve">пункт </w:t>
      </w:r>
      <w:r w:rsidR="007C0726" w:rsidRPr="00922D93">
        <w:rPr>
          <w:spacing w:val="-2"/>
          <w:sz w:val="28"/>
        </w:rPr>
        <w:t>ліцею</w:t>
      </w:r>
      <w:r w:rsidRPr="00922D93">
        <w:rPr>
          <w:spacing w:val="-2"/>
          <w:sz w:val="28"/>
        </w:rPr>
        <w:t>.</w:t>
      </w:r>
    </w:p>
    <w:p w:rsidR="0003692E" w:rsidRPr="00922D93" w:rsidRDefault="0036361E" w:rsidP="00BE5FC8">
      <w:pPr>
        <w:pStyle w:val="a6"/>
        <w:numPr>
          <w:ilvl w:val="1"/>
          <w:numId w:val="2"/>
        </w:numPr>
        <w:tabs>
          <w:tab w:val="left" w:pos="754"/>
        </w:tabs>
        <w:ind w:left="0" w:firstLine="709"/>
        <w:jc w:val="both"/>
        <w:rPr>
          <w:sz w:val="28"/>
        </w:rPr>
      </w:pPr>
      <w:r w:rsidRPr="00922D93">
        <w:rPr>
          <w:sz w:val="28"/>
        </w:rPr>
        <w:t xml:space="preserve">При значному порізі і сильній кровотечі необхідно терміново накласти джгут вище рани, накрити рану стерильною марлею і негайно викликати медичного </w:t>
      </w:r>
      <w:r w:rsidRPr="00922D93">
        <w:rPr>
          <w:spacing w:val="-2"/>
          <w:sz w:val="28"/>
        </w:rPr>
        <w:t>працівника.</w:t>
      </w:r>
    </w:p>
    <w:p w:rsidR="00A63652" w:rsidRPr="00922D93" w:rsidRDefault="00A63652" w:rsidP="00BE5FC8">
      <w:pPr>
        <w:pStyle w:val="a6"/>
        <w:ind w:left="0" w:firstLine="709"/>
        <w:rPr>
          <w:sz w:val="28"/>
          <w:szCs w:val="28"/>
        </w:rPr>
      </w:pPr>
      <w:r w:rsidRPr="00922D93">
        <w:rPr>
          <w:b/>
          <w:sz w:val="28"/>
          <w:szCs w:val="28"/>
        </w:rPr>
        <w:t>6.Завершальні</w:t>
      </w:r>
      <w:r w:rsidRPr="00922D93">
        <w:rPr>
          <w:b/>
          <w:spacing w:val="-3"/>
          <w:sz w:val="28"/>
          <w:szCs w:val="28"/>
        </w:rPr>
        <w:t xml:space="preserve"> </w:t>
      </w:r>
      <w:r w:rsidRPr="00922D93">
        <w:rPr>
          <w:b/>
          <w:sz w:val="28"/>
          <w:szCs w:val="28"/>
        </w:rPr>
        <w:t>положення</w:t>
      </w:r>
      <w:r w:rsidRPr="00922D93">
        <w:rPr>
          <w:b/>
          <w:spacing w:val="-4"/>
          <w:sz w:val="28"/>
          <w:szCs w:val="28"/>
        </w:rPr>
        <w:t xml:space="preserve"> </w:t>
      </w:r>
      <w:r w:rsidRPr="00922D93">
        <w:rPr>
          <w:b/>
          <w:sz w:val="28"/>
          <w:szCs w:val="28"/>
        </w:rPr>
        <w:t>інструкції</w:t>
      </w:r>
    </w:p>
    <w:p w:rsidR="00A63652" w:rsidRPr="00922D93" w:rsidRDefault="00A63652" w:rsidP="00BE5FC8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Перевірка і перегляд інструкції повинна</w:t>
      </w:r>
      <w:r w:rsidRPr="00922D93">
        <w:rPr>
          <w:spacing w:val="-10"/>
          <w:sz w:val="28"/>
          <w:szCs w:val="28"/>
        </w:rPr>
        <w:t xml:space="preserve"> </w:t>
      </w:r>
      <w:r w:rsidRPr="00922D93">
        <w:rPr>
          <w:sz w:val="28"/>
          <w:szCs w:val="28"/>
        </w:rPr>
        <w:t>здійснюватися</w:t>
      </w:r>
      <w:r w:rsidRPr="00922D93">
        <w:rPr>
          <w:spacing w:val="-8"/>
          <w:sz w:val="28"/>
          <w:szCs w:val="28"/>
        </w:rPr>
        <w:t xml:space="preserve"> </w:t>
      </w:r>
      <w:r w:rsidRPr="00922D93">
        <w:rPr>
          <w:sz w:val="28"/>
          <w:szCs w:val="28"/>
        </w:rPr>
        <w:t>не</w:t>
      </w:r>
      <w:r w:rsidRPr="00922D93">
        <w:rPr>
          <w:spacing w:val="-10"/>
          <w:sz w:val="28"/>
          <w:szCs w:val="28"/>
        </w:rPr>
        <w:t xml:space="preserve"> </w:t>
      </w:r>
      <w:r w:rsidRPr="00922D93">
        <w:rPr>
          <w:sz w:val="28"/>
          <w:szCs w:val="28"/>
        </w:rPr>
        <w:t>рідше</w:t>
      </w:r>
      <w:r w:rsidRPr="00922D93">
        <w:rPr>
          <w:spacing w:val="-8"/>
          <w:sz w:val="28"/>
          <w:szCs w:val="28"/>
        </w:rPr>
        <w:t xml:space="preserve"> </w:t>
      </w:r>
      <w:r w:rsidRPr="00922D93">
        <w:rPr>
          <w:sz w:val="28"/>
          <w:szCs w:val="28"/>
        </w:rPr>
        <w:t>одного</w:t>
      </w:r>
      <w:r w:rsidRPr="00922D93">
        <w:rPr>
          <w:spacing w:val="-9"/>
          <w:sz w:val="28"/>
          <w:szCs w:val="28"/>
        </w:rPr>
        <w:t xml:space="preserve"> </w:t>
      </w:r>
      <w:r w:rsidRPr="00922D93">
        <w:rPr>
          <w:sz w:val="28"/>
          <w:szCs w:val="28"/>
        </w:rPr>
        <w:t>разу</w:t>
      </w:r>
      <w:r w:rsidRPr="00922D93">
        <w:rPr>
          <w:spacing w:val="-7"/>
          <w:sz w:val="28"/>
          <w:szCs w:val="28"/>
        </w:rPr>
        <w:t xml:space="preserve"> </w:t>
      </w:r>
      <w:r w:rsidRPr="00922D93">
        <w:rPr>
          <w:sz w:val="28"/>
          <w:szCs w:val="28"/>
        </w:rPr>
        <w:t>на</w:t>
      </w:r>
      <w:r w:rsidRPr="00922D93">
        <w:rPr>
          <w:spacing w:val="-68"/>
          <w:sz w:val="28"/>
          <w:szCs w:val="28"/>
        </w:rPr>
        <w:t xml:space="preserve"> </w:t>
      </w:r>
      <w:r w:rsidRPr="00922D93">
        <w:rPr>
          <w:sz w:val="28"/>
          <w:szCs w:val="28"/>
        </w:rPr>
        <w:t>5 років.</w:t>
      </w:r>
    </w:p>
    <w:p w:rsidR="00A63652" w:rsidRPr="00922D93" w:rsidRDefault="00A63652" w:rsidP="00BE5FC8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Дана інструкція повинна бути достроково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переглянута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в</w:t>
      </w:r>
      <w:r w:rsidRPr="00922D93">
        <w:rPr>
          <w:spacing w:val="-4"/>
          <w:sz w:val="28"/>
          <w:szCs w:val="28"/>
        </w:rPr>
        <w:t xml:space="preserve"> </w:t>
      </w:r>
      <w:r w:rsidRPr="00922D93">
        <w:rPr>
          <w:sz w:val="28"/>
          <w:szCs w:val="28"/>
        </w:rPr>
        <w:t>наступних випадках:</w:t>
      </w:r>
    </w:p>
    <w:p w:rsidR="00A63652" w:rsidRPr="00922D93" w:rsidRDefault="00A63652" w:rsidP="00BE5FC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при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перегляді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міжгалузевих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і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галузевих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правил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і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типових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інструкцій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з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охорони</w:t>
      </w:r>
      <w:r w:rsidRPr="00922D93">
        <w:rPr>
          <w:spacing w:val="-4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праці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та техніки безпеки;</w:t>
      </w:r>
    </w:p>
    <w:p w:rsidR="00A63652" w:rsidRPr="00922D93" w:rsidRDefault="00A63652" w:rsidP="00BE5FC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за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результатами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аналізу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матеріалів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розслідування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аварій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та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нещасних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випадків;</w:t>
      </w:r>
    </w:p>
    <w:p w:rsidR="00A63652" w:rsidRPr="00922D93" w:rsidRDefault="00A63652" w:rsidP="00BE5FC8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на</w:t>
      </w:r>
      <w:r w:rsidRPr="00922D93">
        <w:rPr>
          <w:spacing w:val="-3"/>
          <w:sz w:val="28"/>
          <w:szCs w:val="28"/>
        </w:rPr>
        <w:t xml:space="preserve"> </w:t>
      </w:r>
      <w:r w:rsidRPr="00922D93">
        <w:rPr>
          <w:sz w:val="28"/>
          <w:szCs w:val="28"/>
        </w:rPr>
        <w:t>вимогу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Державної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служби</w:t>
      </w:r>
      <w:r w:rsidRPr="00922D93">
        <w:rPr>
          <w:spacing w:val="-5"/>
          <w:sz w:val="28"/>
          <w:szCs w:val="28"/>
        </w:rPr>
        <w:t xml:space="preserve"> </w:t>
      </w:r>
      <w:r w:rsidRPr="00922D93">
        <w:rPr>
          <w:sz w:val="28"/>
          <w:szCs w:val="28"/>
        </w:rPr>
        <w:t>України</w:t>
      </w:r>
      <w:r w:rsidRPr="00922D93">
        <w:rPr>
          <w:spacing w:val="-2"/>
          <w:sz w:val="28"/>
          <w:szCs w:val="28"/>
        </w:rPr>
        <w:t xml:space="preserve"> </w:t>
      </w:r>
      <w:r w:rsidRPr="00922D93">
        <w:rPr>
          <w:sz w:val="28"/>
          <w:szCs w:val="28"/>
        </w:rPr>
        <w:t>з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питань</w:t>
      </w:r>
      <w:r w:rsidRPr="00922D93">
        <w:rPr>
          <w:spacing w:val="-3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праці.</w:t>
      </w:r>
    </w:p>
    <w:p w:rsidR="00A63652" w:rsidRPr="00922D93" w:rsidRDefault="00A63652" w:rsidP="00BE5FC8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922D93">
        <w:rPr>
          <w:sz w:val="28"/>
          <w:szCs w:val="28"/>
        </w:rPr>
        <w:t>Якщо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протягом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5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років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з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дня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затвердження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(введення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в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дію)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даної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інструкції умови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не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змінюються,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то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її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дія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автоматично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продовжується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на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наступні</w:t>
      </w:r>
      <w:r w:rsidRPr="00922D93">
        <w:rPr>
          <w:spacing w:val="-3"/>
          <w:sz w:val="28"/>
          <w:szCs w:val="28"/>
        </w:rPr>
        <w:t xml:space="preserve"> </w:t>
      </w:r>
      <w:r w:rsidRPr="00922D93">
        <w:rPr>
          <w:sz w:val="28"/>
          <w:szCs w:val="28"/>
        </w:rPr>
        <w:t>5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років.</w:t>
      </w:r>
    </w:p>
    <w:p w:rsidR="00A63652" w:rsidRPr="00922D93" w:rsidRDefault="00A63652" w:rsidP="00BE5FC8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922D93">
        <w:rPr>
          <w:spacing w:val="-1"/>
          <w:sz w:val="28"/>
          <w:szCs w:val="28"/>
        </w:rPr>
        <w:t>Відповідальність</w:t>
      </w:r>
      <w:r w:rsidRPr="00922D93">
        <w:rPr>
          <w:spacing w:val="-16"/>
          <w:sz w:val="28"/>
          <w:szCs w:val="28"/>
        </w:rPr>
        <w:t xml:space="preserve"> </w:t>
      </w:r>
      <w:r w:rsidRPr="00922D93">
        <w:rPr>
          <w:sz w:val="28"/>
          <w:szCs w:val="28"/>
        </w:rPr>
        <w:t>за</w:t>
      </w:r>
      <w:r w:rsidRPr="00922D93">
        <w:rPr>
          <w:spacing w:val="-14"/>
          <w:sz w:val="28"/>
          <w:szCs w:val="28"/>
        </w:rPr>
        <w:t xml:space="preserve"> </w:t>
      </w:r>
      <w:r w:rsidRPr="00922D93">
        <w:rPr>
          <w:sz w:val="28"/>
          <w:szCs w:val="28"/>
        </w:rPr>
        <w:t>своєчасне</w:t>
      </w:r>
      <w:r w:rsidRPr="00922D93">
        <w:rPr>
          <w:spacing w:val="-14"/>
          <w:sz w:val="28"/>
          <w:szCs w:val="28"/>
        </w:rPr>
        <w:t xml:space="preserve"> </w:t>
      </w:r>
      <w:r w:rsidRPr="00922D93">
        <w:rPr>
          <w:sz w:val="28"/>
          <w:szCs w:val="28"/>
        </w:rPr>
        <w:t>внесення</w:t>
      </w:r>
      <w:r w:rsidRPr="00922D93">
        <w:rPr>
          <w:spacing w:val="-16"/>
          <w:sz w:val="28"/>
          <w:szCs w:val="28"/>
        </w:rPr>
        <w:t xml:space="preserve"> </w:t>
      </w:r>
      <w:r w:rsidRPr="00922D93">
        <w:rPr>
          <w:sz w:val="28"/>
          <w:szCs w:val="28"/>
        </w:rPr>
        <w:t>змін</w:t>
      </w:r>
      <w:r w:rsidRPr="00922D93">
        <w:rPr>
          <w:spacing w:val="-17"/>
          <w:sz w:val="28"/>
          <w:szCs w:val="28"/>
        </w:rPr>
        <w:t xml:space="preserve"> </w:t>
      </w:r>
      <w:r w:rsidRPr="00922D93">
        <w:rPr>
          <w:sz w:val="28"/>
          <w:szCs w:val="28"/>
        </w:rPr>
        <w:t>і</w:t>
      </w:r>
      <w:r w:rsidRPr="00922D93">
        <w:rPr>
          <w:spacing w:val="-15"/>
          <w:sz w:val="28"/>
          <w:szCs w:val="28"/>
        </w:rPr>
        <w:t xml:space="preserve"> </w:t>
      </w:r>
      <w:r w:rsidRPr="00922D93">
        <w:rPr>
          <w:sz w:val="28"/>
          <w:szCs w:val="28"/>
        </w:rPr>
        <w:t>доповнень,</w:t>
      </w:r>
      <w:r w:rsidRPr="00922D93">
        <w:rPr>
          <w:spacing w:val="-14"/>
          <w:sz w:val="28"/>
          <w:szCs w:val="28"/>
        </w:rPr>
        <w:t xml:space="preserve"> </w:t>
      </w:r>
      <w:r w:rsidRPr="00922D93">
        <w:rPr>
          <w:sz w:val="28"/>
          <w:szCs w:val="28"/>
        </w:rPr>
        <w:t>а</w:t>
      </w:r>
      <w:r w:rsidRPr="00922D93">
        <w:rPr>
          <w:spacing w:val="-15"/>
          <w:sz w:val="28"/>
          <w:szCs w:val="28"/>
        </w:rPr>
        <w:t xml:space="preserve"> </w:t>
      </w:r>
      <w:r w:rsidRPr="00922D93">
        <w:rPr>
          <w:sz w:val="28"/>
          <w:szCs w:val="28"/>
        </w:rPr>
        <w:t>також</w:t>
      </w:r>
      <w:r w:rsidRPr="00922D93">
        <w:rPr>
          <w:spacing w:val="-16"/>
          <w:sz w:val="28"/>
          <w:szCs w:val="28"/>
        </w:rPr>
        <w:t xml:space="preserve"> </w:t>
      </w:r>
      <w:r w:rsidRPr="00922D93">
        <w:rPr>
          <w:sz w:val="28"/>
          <w:szCs w:val="28"/>
        </w:rPr>
        <w:t>перегляд</w:t>
      </w:r>
      <w:r w:rsidRPr="00922D93">
        <w:rPr>
          <w:spacing w:val="-67"/>
          <w:sz w:val="28"/>
          <w:szCs w:val="28"/>
        </w:rPr>
        <w:t xml:space="preserve"> </w:t>
      </w:r>
      <w:r w:rsidRPr="00922D93">
        <w:rPr>
          <w:sz w:val="28"/>
          <w:szCs w:val="28"/>
        </w:rPr>
        <w:t>даної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інструкції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покладається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на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відповідального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за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охорону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праці</w:t>
      </w:r>
      <w:r w:rsidRPr="00922D93">
        <w:rPr>
          <w:spacing w:val="1"/>
          <w:sz w:val="28"/>
          <w:szCs w:val="28"/>
        </w:rPr>
        <w:t xml:space="preserve"> </w:t>
      </w:r>
      <w:r w:rsidRPr="00922D93">
        <w:rPr>
          <w:sz w:val="28"/>
          <w:szCs w:val="28"/>
        </w:rPr>
        <w:t>співробітника</w:t>
      </w:r>
      <w:r w:rsidRPr="00922D93">
        <w:rPr>
          <w:spacing w:val="-1"/>
          <w:sz w:val="28"/>
          <w:szCs w:val="28"/>
        </w:rPr>
        <w:t xml:space="preserve"> </w:t>
      </w:r>
      <w:r w:rsidRPr="00922D93">
        <w:rPr>
          <w:sz w:val="28"/>
          <w:szCs w:val="28"/>
        </w:rPr>
        <w:t>загальноосвітнього</w:t>
      </w:r>
      <w:r w:rsidRPr="00922D93">
        <w:rPr>
          <w:spacing w:val="-2"/>
          <w:sz w:val="28"/>
          <w:szCs w:val="28"/>
        </w:rPr>
        <w:t xml:space="preserve"> </w:t>
      </w:r>
      <w:r w:rsidRPr="00922D93">
        <w:rPr>
          <w:sz w:val="28"/>
          <w:szCs w:val="28"/>
        </w:rPr>
        <w:t>навчального закладу.</w:t>
      </w:r>
    </w:p>
    <w:p w:rsidR="00A63652" w:rsidRPr="00922D93" w:rsidRDefault="00A63652" w:rsidP="00A63652">
      <w:pPr>
        <w:tabs>
          <w:tab w:val="left" w:pos="754"/>
        </w:tabs>
        <w:spacing w:before="1"/>
        <w:ind w:right="106"/>
        <w:rPr>
          <w:sz w:val="28"/>
        </w:rPr>
      </w:pPr>
    </w:p>
    <w:p w:rsidR="0003692E" w:rsidRPr="00922D93" w:rsidRDefault="0036361E" w:rsidP="0036361E">
      <w:pPr>
        <w:pStyle w:val="a3"/>
        <w:tabs>
          <w:tab w:val="left" w:pos="6554"/>
        </w:tabs>
        <w:spacing w:before="270"/>
        <w:jc w:val="left"/>
      </w:pPr>
      <w:r w:rsidRPr="00922D93">
        <w:rPr>
          <w:noProof/>
          <w:lang w:val="ru-RU" w:eastAsia="ru-RU"/>
        </w:rPr>
        <w:drawing>
          <wp:inline distT="0" distB="0" distL="0" distR="0" wp14:anchorId="0ED02DA5" wp14:editId="6373D3FA">
            <wp:extent cx="1845548" cy="5830570"/>
            <wp:effectExtent l="762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92E" w:rsidRPr="00922D93" w:rsidSect="00A63652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142789"/>
    <w:multiLevelType w:val="multilevel"/>
    <w:tmpl w:val="BE44A67A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800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20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72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24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7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9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1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E452181"/>
    <w:multiLevelType w:val="hybridMultilevel"/>
    <w:tmpl w:val="EEC0BC66"/>
    <w:lvl w:ilvl="0" w:tplc="1F30E606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1" w:tplc="1AFA69AA">
      <w:numFmt w:val="bullet"/>
      <w:lvlText w:val="•"/>
      <w:lvlJc w:val="left"/>
      <w:pPr>
        <w:ind w:left="1460" w:hanging="361"/>
      </w:pPr>
      <w:rPr>
        <w:rFonts w:hint="default"/>
        <w:lang w:val="uk-UA" w:eastAsia="en-US" w:bidi="ar-SA"/>
      </w:rPr>
    </w:lvl>
    <w:lvl w:ilvl="2" w:tplc="30DEF9C6">
      <w:numFmt w:val="bullet"/>
      <w:lvlText w:val="•"/>
      <w:lvlJc w:val="left"/>
      <w:pPr>
        <w:ind w:left="2441" w:hanging="361"/>
      </w:pPr>
      <w:rPr>
        <w:rFonts w:hint="default"/>
        <w:lang w:val="uk-UA" w:eastAsia="en-US" w:bidi="ar-SA"/>
      </w:rPr>
    </w:lvl>
    <w:lvl w:ilvl="3" w:tplc="ABA464FE">
      <w:numFmt w:val="bullet"/>
      <w:lvlText w:val="•"/>
      <w:lvlJc w:val="left"/>
      <w:pPr>
        <w:ind w:left="3421" w:hanging="361"/>
      </w:pPr>
      <w:rPr>
        <w:rFonts w:hint="default"/>
        <w:lang w:val="uk-UA" w:eastAsia="en-US" w:bidi="ar-SA"/>
      </w:rPr>
    </w:lvl>
    <w:lvl w:ilvl="4" w:tplc="E062B8CE">
      <w:numFmt w:val="bullet"/>
      <w:lvlText w:val="•"/>
      <w:lvlJc w:val="left"/>
      <w:pPr>
        <w:ind w:left="4402" w:hanging="361"/>
      </w:pPr>
      <w:rPr>
        <w:rFonts w:hint="default"/>
        <w:lang w:val="uk-UA" w:eastAsia="en-US" w:bidi="ar-SA"/>
      </w:rPr>
    </w:lvl>
    <w:lvl w:ilvl="5" w:tplc="605AED26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5D143A18">
      <w:numFmt w:val="bullet"/>
      <w:lvlText w:val="•"/>
      <w:lvlJc w:val="left"/>
      <w:pPr>
        <w:ind w:left="6363" w:hanging="361"/>
      </w:pPr>
      <w:rPr>
        <w:rFonts w:hint="default"/>
        <w:lang w:val="uk-UA" w:eastAsia="en-US" w:bidi="ar-SA"/>
      </w:rPr>
    </w:lvl>
    <w:lvl w:ilvl="7" w:tplc="05667ACA">
      <w:numFmt w:val="bullet"/>
      <w:lvlText w:val="•"/>
      <w:lvlJc w:val="left"/>
      <w:pPr>
        <w:ind w:left="7344" w:hanging="361"/>
      </w:pPr>
      <w:rPr>
        <w:rFonts w:hint="default"/>
        <w:lang w:val="uk-UA" w:eastAsia="en-US" w:bidi="ar-SA"/>
      </w:rPr>
    </w:lvl>
    <w:lvl w:ilvl="8" w:tplc="2724F366">
      <w:numFmt w:val="bullet"/>
      <w:lvlText w:val="•"/>
      <w:lvlJc w:val="left"/>
      <w:pPr>
        <w:ind w:left="8325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92E"/>
    <w:rsid w:val="0003692E"/>
    <w:rsid w:val="002F3681"/>
    <w:rsid w:val="0036361E"/>
    <w:rsid w:val="007C0726"/>
    <w:rsid w:val="00922D93"/>
    <w:rsid w:val="00A63652"/>
    <w:rsid w:val="00B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B66DE-DF6C-4538-B23F-871265EB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87"/>
      <w:ind w:left="53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264" w:right="12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36361E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F36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8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2024-02-10T10:17:00Z</cp:lastPrinted>
  <dcterms:created xsi:type="dcterms:W3CDTF">2024-01-25T12:33:00Z</dcterms:created>
  <dcterms:modified xsi:type="dcterms:W3CDTF">2024-02-13T06:24:00Z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